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34" w:rsidRPr="00F20500" w:rsidRDefault="00503534" w:rsidP="00503534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sz w:val="20"/>
          <w:szCs w:val="20"/>
          <w:lang w:val="en-US" w:eastAsia="it-IT"/>
        </w:rPr>
      </w:pPr>
      <w:r w:rsidRPr="00F20500">
        <w:rPr>
          <w:rFonts w:ascii="MS Sans Serif" w:eastAsia="Times New Roman" w:hAnsi="MS Sans Serif" w:cs="Times New Roman"/>
          <w:sz w:val="20"/>
          <w:szCs w:val="20"/>
          <w:lang w:val="en-US" w:eastAsia="it-IT"/>
        </w:rPr>
        <w:object w:dxaOrig="1906" w:dyaOrig="1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4" o:title=""/>
          </v:shape>
          <o:OLEObject Type="Embed" ProgID="Word.Document.8" ShapeID="_x0000_i1025" DrawAspect="Content" ObjectID="_1548790354" r:id="rId5"/>
        </w:object>
      </w:r>
    </w:p>
    <w:p w:rsidR="00503534" w:rsidRPr="00F20500" w:rsidRDefault="00503534" w:rsidP="00503534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b/>
          <w:smallCaps/>
          <w:sz w:val="36"/>
          <w:szCs w:val="36"/>
          <w:lang w:val="en-US" w:eastAsia="it-IT"/>
        </w:rPr>
      </w:pPr>
      <w:r w:rsidRPr="00F20500">
        <w:rPr>
          <w:rFonts w:ascii="MS Sans Serif" w:eastAsia="Times New Roman" w:hAnsi="MS Sans Serif" w:cs="Times New Roman"/>
          <w:b/>
          <w:smallCaps/>
          <w:sz w:val="36"/>
          <w:szCs w:val="36"/>
          <w:lang w:val="en-US" w:eastAsia="it-IT"/>
        </w:rPr>
        <w:t>Istituto Statale di Istruzione Secondaria Superiore</w:t>
      </w:r>
    </w:p>
    <w:p w:rsidR="00503534" w:rsidRPr="00F20500" w:rsidRDefault="00503534" w:rsidP="00503534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b/>
          <w:smallCaps/>
          <w:sz w:val="36"/>
          <w:szCs w:val="36"/>
          <w:lang w:val="en-US" w:eastAsia="it-IT"/>
        </w:rPr>
      </w:pPr>
      <w:r w:rsidRPr="00F20500">
        <w:rPr>
          <w:rFonts w:ascii="MS Sans Serif" w:eastAsia="Times New Roman" w:hAnsi="MS Sans Serif" w:cs="Times New Roman"/>
          <w:b/>
          <w:smallCaps/>
          <w:sz w:val="36"/>
          <w:szCs w:val="36"/>
          <w:lang w:val="en-US" w:eastAsia="it-IT"/>
        </w:rPr>
        <w:t xml:space="preserve">  “G. Carducci”    </w:t>
      </w:r>
    </w:p>
    <w:p w:rsidR="00503534" w:rsidRPr="00F20500" w:rsidRDefault="00503534" w:rsidP="00503534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b/>
          <w:smallCaps/>
          <w:lang w:val="en-US" w:eastAsia="it-IT"/>
        </w:rPr>
      </w:pPr>
      <w:r w:rsidRPr="00F20500">
        <w:rPr>
          <w:rFonts w:ascii="MS Sans Serif" w:eastAsia="Times New Roman" w:hAnsi="MS Sans Serif" w:cs="Times New Roman"/>
          <w:b/>
          <w:smallCaps/>
          <w:lang w:val="en-US" w:eastAsia="it-IT"/>
        </w:rPr>
        <w:t xml:space="preserve"> Liceo Classico  – Scientifico  – Istituto Tecnico Economico    </w:t>
      </w:r>
    </w:p>
    <w:p w:rsidR="00503534" w:rsidRPr="00F20500" w:rsidRDefault="00503534" w:rsidP="00503534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b/>
          <w:smallCaps/>
          <w:lang w:val="en-US" w:eastAsia="it-IT"/>
        </w:rPr>
      </w:pPr>
      <w:r w:rsidRPr="00F20500">
        <w:rPr>
          <w:rFonts w:ascii="MS Sans Serif" w:eastAsia="Times New Roman" w:hAnsi="MS Sans Serif" w:cs="Times New Roman"/>
          <w:b/>
          <w:smallCaps/>
          <w:lang w:val="en-US" w:eastAsia="it-IT"/>
        </w:rPr>
        <w:t>Liceo Artistico “ S. Fiume”</w:t>
      </w:r>
    </w:p>
    <w:p w:rsidR="00503534" w:rsidRPr="00F20500" w:rsidRDefault="00503534" w:rsidP="00503534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b/>
          <w:sz w:val="16"/>
          <w:szCs w:val="16"/>
          <w:lang w:val="en-US" w:eastAsia="it-IT"/>
        </w:rPr>
      </w:pPr>
      <w:r w:rsidRPr="00F20500">
        <w:rPr>
          <w:rFonts w:ascii="MS Sans Serif" w:eastAsia="Times New Roman" w:hAnsi="MS Sans Serif" w:cs="Times New Roman"/>
          <w:b/>
          <w:sz w:val="16"/>
          <w:szCs w:val="16"/>
          <w:lang w:val="en-US" w:eastAsia="it-IT"/>
        </w:rPr>
        <w:t>Via Anna Romano Assenza s. n.    Telefono 0932-961666  Fax  0932-967897   97013 Comiso</w:t>
      </w:r>
    </w:p>
    <w:p w:rsidR="00503534" w:rsidRDefault="00503534" w:rsidP="0050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500">
        <w:rPr>
          <w:rFonts w:ascii="Calibri" w:eastAsia="Calibri" w:hAnsi="Calibri" w:cs="Times New Roman"/>
          <w:color w:val="333333"/>
          <w:sz w:val="16"/>
          <w:szCs w:val="16"/>
          <w:lang w:val="en-US"/>
        </w:rPr>
        <w:t xml:space="preserve">Cod. Mec.: </w:t>
      </w:r>
      <w:r w:rsidRPr="00F20500">
        <w:rPr>
          <w:rFonts w:ascii="Calibri" w:eastAsia="Calibri" w:hAnsi="Calibri" w:cs="Times New Roman"/>
          <w:b/>
          <w:sz w:val="16"/>
          <w:szCs w:val="16"/>
          <w:lang w:val="en-US"/>
        </w:rPr>
        <w:t>RGIS003008</w:t>
      </w:r>
      <w:r w:rsidRPr="00F20500">
        <w:rPr>
          <w:rFonts w:ascii="Calibri" w:eastAsia="Calibri" w:hAnsi="Calibri" w:cs="Times New Roman"/>
          <w:sz w:val="16"/>
          <w:szCs w:val="16"/>
          <w:lang w:val="en-US"/>
        </w:rPr>
        <w:t xml:space="preserve"> </w:t>
      </w:r>
      <w:r w:rsidRPr="00F20500">
        <w:rPr>
          <w:rFonts w:ascii="Calibri" w:eastAsia="Calibri" w:hAnsi="Calibri" w:cs="Times New Roman"/>
          <w:color w:val="333333"/>
          <w:sz w:val="16"/>
          <w:szCs w:val="16"/>
          <w:lang w:val="en-US"/>
        </w:rPr>
        <w:t>Cod. Fisc.:</w:t>
      </w:r>
      <w:r w:rsidRPr="00F20500">
        <w:rPr>
          <w:rFonts w:ascii="Calibri" w:eastAsia="Calibri" w:hAnsi="Calibri" w:cs="Times New Roman"/>
          <w:sz w:val="16"/>
          <w:szCs w:val="16"/>
          <w:lang w:val="en-US"/>
        </w:rPr>
        <w:t xml:space="preserve"> </w:t>
      </w:r>
      <w:r w:rsidRPr="00F20500">
        <w:rPr>
          <w:rFonts w:ascii="Calibri" w:eastAsia="Calibri" w:hAnsi="Calibri" w:cs="Times New Roman"/>
          <w:b/>
          <w:sz w:val="16"/>
          <w:szCs w:val="16"/>
          <w:lang w:val="en-US"/>
        </w:rPr>
        <w:t>91008020884</w:t>
      </w:r>
      <w:r w:rsidRPr="00F20500">
        <w:rPr>
          <w:rFonts w:ascii="Calibri" w:eastAsia="Calibri" w:hAnsi="Calibri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BA68F21" wp14:editId="3FCDEF3B">
                <wp:simplePos x="0" y="0"/>
                <wp:positionH relativeFrom="column">
                  <wp:posOffset>1333500</wp:posOffset>
                </wp:positionH>
                <wp:positionV relativeFrom="paragraph">
                  <wp:posOffset>1140460</wp:posOffset>
                </wp:positionV>
                <wp:extent cx="4759325" cy="206375"/>
                <wp:effectExtent l="0" t="0" r="317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932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534" w:rsidRDefault="00503534" w:rsidP="00503534">
                            <w:pPr>
                              <w:tabs>
                                <w:tab w:val="right" w:pos="7513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68F21" id="Rettangolo 1" o:spid="_x0000_s1026" style="position:absolute;margin-left:105pt;margin-top:89.8pt;width:374.75pt;height: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L5qQIAAKEFAAAOAAAAZHJzL2Uyb0RvYy54bWysVF1v0zAUfUfiP1h+z/Kx9CPR0mlrGoQ0&#10;YGLwA9zEaSwcO9hu0w3x37l2mq7dhISAPkTX9vXxPfec3qvrfcvRjirNpMhweBFgREUpKyY2Gf76&#10;pfDmGGlDREW4FDTDj1Tj68XbN1d9l9JINpJXVCEAETrtuww3xnSp7+uyoS3RF7KjAg5rqVpiYKk2&#10;fqVID+gt96MgmPq9VFWnZEm1ht18OMQLh1/XtDSf6lpTg3iGoTbjvsp91/brL65IulGka1h5KIP8&#10;RRUtYQIePULlxBC0VewVVMtKJbWszUUpW1/WNSup4wBswuAFm4eGdNRxgebo7tgm/f9gy4+7e4VY&#10;BdphJEgLEn2mBgTbSC5RaPvTdzqFtIfuXlmGuruT5TeNhFw2kEZvlJJ9Q0kFVbl8/+yCXWi4itb9&#10;B1kBPNka6Vq1r1VrAaEJaO8UeTwqQvcGlbAZzybJZTTBqISzKJhezia2JJ+k4+1OafOOyhbZIMMK&#10;FHfoZHenzZA6ptjHhCwY5051Ls42AHPYgbfhqj2zVTgRfyRBspqv5rEXR9OVFwd57t0Uy9ibFuFs&#10;kl/my2Ue/rTvhnHasKqiwj4zGiqM/0ywg7UHKxwtpSVnlYWzJWm1WS+5QjsChi7c79CQkzT/vAzX&#10;L+DyglIYxcFtlHjFdD7z4iKeeMksmHtBmNwm0yBO4rw4p3THBP13SqjPcDIBTR2d33IL3O81N5K2&#10;zMDI4KzN8PyYRFJrwZWonLSGMD7EJ62w5T+3AuQehXaGtR4dvG726z2gWOOuZfUI1lUSnAXTA+Yc&#10;BI1UTxj1MDMyrL9viaIY8fcC7G8HzBioMViPARElXM2wwWgIl2YYRNtOsU0DyKHriZA38BepmXPv&#10;cxVQul3AHHAkDjPLDprTtct6nqyLXwAAAP//AwBQSwMEFAAGAAgAAAAhAFE7BvbhAAAACwEAAA8A&#10;AABkcnMvZG93bnJldi54bWxMj8tOwzAQRfdI/IM1SOyok0gtdYhTVTxUltAiFXZuPCQR8TiK3Sbw&#10;9UxXsBydqzvnFqvJdeKEQ2g9aUhnCQikytuWag1vu6ebJYgQDVnTeUIN3xhgVV5eFCa3fqRXPG1j&#10;LbiEQm40NDH2uZShatCZMPM9ErNPPzgT+RxqaQczcrnrZJYkC+lMS/yhMT3eN1h9bY9Ow2bZr9+f&#10;/c9Yd48fm/3LXj3sVNT6+mpa34GIOMW/MJz1WR1Kdjr4I9kgOg1ZmvCWyOBWLUBwQs3VHMThjLIU&#10;ZFnI/xvKXwAAAP//AwBQSwECLQAUAAYACAAAACEAtoM4kv4AAADhAQAAEwAAAAAAAAAAAAAAAAAA&#10;AAAAW0NvbnRlbnRfVHlwZXNdLnhtbFBLAQItABQABgAIAAAAIQA4/SH/1gAAAJQBAAALAAAAAAAA&#10;AAAAAAAAAC8BAABfcmVscy8ucmVsc1BLAQItABQABgAIAAAAIQDl0iL5qQIAAKEFAAAOAAAAAAAA&#10;AAAAAAAAAC4CAABkcnMvZTJvRG9jLnhtbFBLAQItABQABgAIAAAAIQBROwb24QAAAAsBAAAPAAAA&#10;AAAAAAAAAAAAAAMFAABkcnMvZG93bnJldi54bWxQSwUGAAAAAAQABADzAAAAEQYAAAAA&#10;" o:allowincell="f" filled="f" stroked="f">
                <v:textbox inset="0,0,0,0">
                  <w:txbxContent>
                    <w:p w:rsidR="00503534" w:rsidRDefault="00503534" w:rsidP="00503534">
                      <w:pPr>
                        <w:tabs>
                          <w:tab w:val="right" w:pos="751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F20500">
        <w:rPr>
          <w:rFonts w:ascii="Calibri" w:eastAsia="Calibri" w:hAnsi="Calibri" w:cs="Times New Roman"/>
          <w:sz w:val="16"/>
          <w:szCs w:val="16"/>
          <w:lang w:val="en-US"/>
        </w:rPr>
        <w:t xml:space="preserve">  </w:t>
      </w:r>
      <w:r w:rsidRPr="00F20500">
        <w:rPr>
          <w:rFonts w:ascii="Calibri" w:eastAsia="Calibri" w:hAnsi="Calibri" w:cs="Times New Roman"/>
          <w:color w:val="333333"/>
          <w:sz w:val="16"/>
          <w:szCs w:val="16"/>
          <w:lang w:val="en-US"/>
        </w:rPr>
        <w:t>e-mail:</w:t>
      </w:r>
      <w:r w:rsidRPr="00F20500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</w:t>
      </w:r>
      <w:hyperlink r:id="rId6" w:history="1">
        <w:r w:rsidRPr="00F20500">
          <w:rPr>
            <w:rFonts w:ascii="Calibri" w:eastAsia="Calibri" w:hAnsi="Calibri" w:cs="Times New Roman"/>
            <w:color w:val="0000FF"/>
            <w:u w:val="single"/>
            <w:lang w:val="en-US"/>
          </w:rPr>
          <w:t>rgis003008@istruzione.it</w:t>
        </w:r>
      </w:hyperlink>
      <w:r w:rsidRPr="00F20500">
        <w:rPr>
          <w:rFonts w:ascii="Calibri" w:eastAsia="Calibri" w:hAnsi="Calibri" w:cs="Times New Roman"/>
          <w:b/>
          <w:sz w:val="16"/>
          <w:szCs w:val="16"/>
          <w:u w:val="single"/>
          <w:lang w:val="en-US"/>
        </w:rPr>
        <w:t xml:space="preserve"> </w:t>
      </w:r>
      <w:r w:rsidRPr="00F20500">
        <w:rPr>
          <w:rFonts w:ascii="Calibri" w:eastAsia="Calibri" w:hAnsi="Calibri" w:cs="Times New Roman"/>
          <w:b/>
          <w:sz w:val="16"/>
          <w:szCs w:val="16"/>
          <w:lang w:val="en-US"/>
        </w:rPr>
        <w:t>www.istitutocarduccicomiso.gov.it</w:t>
      </w:r>
    </w:p>
    <w:p w:rsidR="00503534" w:rsidRDefault="00503534"/>
    <w:p w:rsidR="0046710C" w:rsidRDefault="00503534">
      <w:r>
        <w:t>Classe____________ Sezione___________</w:t>
      </w:r>
    </w:p>
    <w:p w:rsidR="00503534" w:rsidRDefault="005035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590"/>
        <w:gridCol w:w="2262"/>
      </w:tblGrid>
      <w:tr w:rsidR="00503534" w:rsidTr="00DB60BF">
        <w:tc>
          <w:tcPr>
            <w:tcW w:w="1925" w:type="dxa"/>
          </w:tcPr>
          <w:p w:rsidR="00503534" w:rsidRDefault="00DB60BF">
            <w:r>
              <w:t>S</w:t>
            </w:r>
            <w:r w:rsidR="00503534">
              <w:t>tudente</w:t>
            </w:r>
            <w:r>
              <w:t xml:space="preserve"> </w:t>
            </w:r>
          </w:p>
        </w:tc>
        <w:tc>
          <w:tcPr>
            <w:tcW w:w="1925" w:type="dxa"/>
          </w:tcPr>
          <w:p w:rsidR="00503534" w:rsidRDefault="00DB60BF">
            <w:r>
              <w:t>D</w:t>
            </w:r>
            <w:r w:rsidR="00503534">
              <w:t>isciplina</w:t>
            </w:r>
            <w:r>
              <w:t xml:space="preserve"> </w:t>
            </w:r>
          </w:p>
        </w:tc>
        <w:tc>
          <w:tcPr>
            <w:tcW w:w="1926" w:type="dxa"/>
          </w:tcPr>
          <w:p w:rsidR="00503534" w:rsidRDefault="00503534">
            <w:r>
              <w:t xml:space="preserve">Modalità di recupero </w:t>
            </w:r>
            <w:r w:rsidRPr="00DB60BF">
              <w:rPr>
                <w:vertAlign w:val="subscript"/>
              </w:rPr>
              <w:t>(1)</w:t>
            </w:r>
          </w:p>
        </w:tc>
        <w:tc>
          <w:tcPr>
            <w:tcW w:w="1590" w:type="dxa"/>
          </w:tcPr>
          <w:p w:rsidR="00503534" w:rsidRDefault="00503534">
            <w:r>
              <w:t>Periodo dell’intervento</w:t>
            </w:r>
          </w:p>
        </w:tc>
        <w:tc>
          <w:tcPr>
            <w:tcW w:w="2262" w:type="dxa"/>
          </w:tcPr>
          <w:p w:rsidR="00503534" w:rsidRDefault="00503534">
            <w:r>
              <w:t>Firma del docente</w:t>
            </w:r>
          </w:p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  <w:tr w:rsidR="00503534" w:rsidTr="00DB60BF">
        <w:tc>
          <w:tcPr>
            <w:tcW w:w="1925" w:type="dxa"/>
          </w:tcPr>
          <w:p w:rsidR="00503534" w:rsidRDefault="00503534"/>
        </w:tc>
        <w:tc>
          <w:tcPr>
            <w:tcW w:w="1925" w:type="dxa"/>
          </w:tcPr>
          <w:p w:rsidR="00503534" w:rsidRDefault="00503534"/>
        </w:tc>
        <w:tc>
          <w:tcPr>
            <w:tcW w:w="1926" w:type="dxa"/>
          </w:tcPr>
          <w:p w:rsidR="00503534" w:rsidRDefault="00503534"/>
        </w:tc>
        <w:tc>
          <w:tcPr>
            <w:tcW w:w="1590" w:type="dxa"/>
          </w:tcPr>
          <w:p w:rsidR="00503534" w:rsidRDefault="00503534"/>
        </w:tc>
        <w:tc>
          <w:tcPr>
            <w:tcW w:w="2262" w:type="dxa"/>
          </w:tcPr>
          <w:p w:rsidR="00503534" w:rsidRDefault="00503534"/>
        </w:tc>
      </w:tr>
    </w:tbl>
    <w:p w:rsidR="00503534" w:rsidRDefault="00503534"/>
    <w:p w:rsidR="00503534" w:rsidRDefault="00503534">
      <w:r>
        <w:t xml:space="preserve">Comiso,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di Classe</w:t>
      </w:r>
    </w:p>
    <w:p w:rsidR="00503534" w:rsidRDefault="00503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DB60BF" w:rsidRDefault="00DB60BF" w:rsidP="00DB60BF">
      <w:pPr>
        <w:spacing w:after="0" w:line="240" w:lineRule="auto"/>
        <w:rPr>
          <w:vertAlign w:val="superscript"/>
        </w:rPr>
      </w:pPr>
    </w:p>
    <w:p w:rsidR="00DB60BF" w:rsidRDefault="00DB60BF" w:rsidP="00DB60BF">
      <w:pPr>
        <w:spacing w:after="0" w:line="240" w:lineRule="auto"/>
        <w:rPr>
          <w:vertAlign w:val="superscript"/>
        </w:rPr>
      </w:pPr>
      <w:bookmarkStart w:id="0" w:name="_GoBack"/>
      <w:bookmarkEnd w:id="0"/>
      <w:r>
        <w:rPr>
          <w:vertAlign w:val="superscript"/>
        </w:rPr>
        <w:t>(1)</w:t>
      </w:r>
    </w:p>
    <w:p w:rsidR="00DB60BF" w:rsidRPr="00DB60BF" w:rsidRDefault="00DB60BF" w:rsidP="00DB60BF">
      <w:pPr>
        <w:spacing w:after="0" w:line="240" w:lineRule="auto"/>
        <w:rPr>
          <w:sz w:val="18"/>
          <w:szCs w:val="18"/>
        </w:rPr>
      </w:pPr>
      <w:r w:rsidRPr="00DB60BF">
        <w:rPr>
          <w:sz w:val="18"/>
          <w:szCs w:val="18"/>
        </w:rPr>
        <w:t>La modalità di recupero sarà individuata tra quelle previste dalla programmazione del cdc</w:t>
      </w:r>
    </w:p>
    <w:sectPr w:rsidR="00DB60BF" w:rsidRPr="00DB6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34"/>
    <w:rsid w:val="0046710C"/>
    <w:rsid w:val="00503534"/>
    <w:rsid w:val="00D32965"/>
    <w:rsid w:val="00D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E6EB"/>
  <w15:chartTrackingRefBased/>
  <w15:docId w15:val="{E6777A3A-6F8C-4788-A34D-FA1A4E02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is003008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2017-02-16T21:32:00Z</dcterms:created>
  <dcterms:modified xsi:type="dcterms:W3CDTF">2017-02-16T21:46:00Z</dcterms:modified>
</cp:coreProperties>
</file>