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F6" w:rsidRDefault="007B58F6" w:rsidP="007B58F6">
      <w:pPr>
        <w:spacing w:before="91"/>
        <w:rPr>
          <w:sz w:val="21"/>
        </w:rPr>
      </w:pPr>
      <w:r>
        <w:rPr>
          <w:w w:val="105"/>
          <w:sz w:val="21"/>
          <w:u w:val="single"/>
        </w:rPr>
        <w:t xml:space="preserve">ALLEGATO A </w:t>
      </w:r>
    </w:p>
    <w:p w:rsidR="007B58F6" w:rsidRDefault="007B58F6" w:rsidP="007B58F6">
      <w:pPr>
        <w:pStyle w:val="Corpodeltesto"/>
        <w:rPr>
          <w:sz w:val="26"/>
        </w:rPr>
      </w:pPr>
      <w:r>
        <w:br w:type="column"/>
      </w:r>
    </w:p>
    <w:p w:rsidR="007B58F6" w:rsidRDefault="007B58F6" w:rsidP="007B58F6">
      <w:pPr>
        <w:pStyle w:val="Corpodeltesto"/>
        <w:rPr>
          <w:sz w:val="26"/>
        </w:rPr>
      </w:pPr>
    </w:p>
    <w:p w:rsidR="007B58F6" w:rsidRDefault="007B58F6" w:rsidP="007B58F6">
      <w:pPr>
        <w:pStyle w:val="Corpodeltesto"/>
        <w:spacing w:before="9"/>
        <w:rPr>
          <w:sz w:val="25"/>
        </w:rPr>
      </w:pPr>
    </w:p>
    <w:p w:rsidR="007B58F6" w:rsidRDefault="007B58F6" w:rsidP="007B58F6">
      <w:pPr>
        <w:spacing w:line="239" w:lineRule="exact"/>
        <w:jc w:val="center"/>
        <w:rPr>
          <w:b/>
          <w:sz w:val="21"/>
        </w:rPr>
      </w:pPr>
      <w:r>
        <w:rPr>
          <w:b/>
          <w:w w:val="105"/>
          <w:sz w:val="21"/>
        </w:rPr>
        <w:t xml:space="preserve">ISTANZA </w:t>
      </w:r>
      <w:proofErr w:type="spellStart"/>
      <w:r>
        <w:rPr>
          <w:b/>
          <w:w w:val="105"/>
          <w:sz w:val="21"/>
        </w:rPr>
        <w:t>DI</w:t>
      </w:r>
      <w:proofErr w:type="spellEnd"/>
      <w:r>
        <w:rPr>
          <w:b/>
          <w:w w:val="105"/>
          <w:sz w:val="21"/>
        </w:rPr>
        <w:t xml:space="preserve"> PARTECIPAZIONE</w:t>
      </w:r>
    </w:p>
    <w:p w:rsidR="007B58F6" w:rsidRDefault="007B58F6" w:rsidP="003A39E7">
      <w:pPr>
        <w:pStyle w:val="Corpodeltesto"/>
      </w:pPr>
      <w:r>
        <w:br w:type="column"/>
      </w:r>
      <w:r>
        <w:lastRenderedPageBreak/>
        <w:t xml:space="preserve">Al Dirigente Scolastico dell’ </w:t>
      </w:r>
      <w:proofErr w:type="spellStart"/>
      <w:r>
        <w:t>I.</w:t>
      </w:r>
      <w:r w:rsidRPr="006D5B3F">
        <w:t>I.S.</w:t>
      </w:r>
      <w:r>
        <w:t>S.</w:t>
      </w:r>
      <w:proofErr w:type="spellEnd"/>
      <w:r w:rsidRPr="006D5B3F">
        <w:t xml:space="preserve"> </w:t>
      </w:r>
      <w:r>
        <w:t>“</w:t>
      </w:r>
      <w:r w:rsidRPr="006D5B3F">
        <w:t>G. Carducci</w:t>
      </w:r>
      <w:r>
        <w:t>”</w:t>
      </w:r>
    </w:p>
    <w:p w:rsidR="007B58F6" w:rsidRDefault="007B58F6" w:rsidP="007B58F6">
      <w:pPr>
        <w:pStyle w:val="Corpodeltesto"/>
        <w:spacing w:line="266" w:lineRule="exact"/>
      </w:pPr>
      <w:r>
        <w:t>Comiso - RG</w:t>
      </w:r>
    </w:p>
    <w:p w:rsidR="007B58F6" w:rsidRDefault="007B58F6" w:rsidP="007B58F6">
      <w:pPr>
        <w:spacing w:line="266" w:lineRule="exact"/>
        <w:sectPr w:rsidR="007B58F6">
          <w:pgSz w:w="11900" w:h="16840"/>
          <w:pgMar w:top="780" w:right="400" w:bottom="960" w:left="920" w:header="0" w:footer="765" w:gutter="0"/>
          <w:cols w:num="3" w:space="720" w:equalWidth="0">
            <w:col w:w="1601" w:space="1802"/>
            <w:col w:w="3154" w:space="688"/>
            <w:col w:w="3335"/>
          </w:cols>
        </w:sectPr>
      </w:pPr>
    </w:p>
    <w:p w:rsidR="007B58F6" w:rsidRDefault="007B58F6" w:rsidP="007B58F6">
      <w:pPr>
        <w:spacing w:before="12" w:line="232" w:lineRule="auto"/>
        <w:ind w:left="2501" w:right="1476" w:hanging="844"/>
        <w:rPr>
          <w:sz w:val="21"/>
        </w:rPr>
      </w:pPr>
      <w:r>
        <w:rPr>
          <w:w w:val="105"/>
          <w:sz w:val="21"/>
        </w:rPr>
        <w:lastRenderedPageBreak/>
        <w:t xml:space="preserve">PON FSE </w:t>
      </w:r>
      <w:proofErr w:type="spellStart"/>
      <w:r>
        <w:rPr>
          <w:w w:val="105"/>
          <w:sz w:val="21"/>
        </w:rPr>
        <w:t>prot</w:t>
      </w:r>
      <w:proofErr w:type="spellEnd"/>
      <w:r>
        <w:rPr>
          <w:w w:val="105"/>
          <w:sz w:val="21"/>
        </w:rPr>
        <w:t>. n. AOODGEFID/1935 - FSE – Competenze di base -  Codice identificativo progetto: 10.2.2A-FSEPON-SI-2017-158</w:t>
      </w:r>
    </w:p>
    <w:p w:rsidR="007B58F6" w:rsidRDefault="007B58F6" w:rsidP="007B58F6">
      <w:pPr>
        <w:pStyle w:val="Corpodeltesto"/>
        <w:rPr>
          <w:sz w:val="26"/>
        </w:rPr>
      </w:pPr>
    </w:p>
    <w:p w:rsidR="007B58F6" w:rsidRDefault="007B58F6" w:rsidP="007B58F6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Il/la</w:t>
      </w:r>
      <w:r>
        <w:rPr>
          <w:spacing w:val="3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  <w:r w:rsidRPr="006D5B3F">
        <w:rPr>
          <w:w w:val="105"/>
          <w:sz w:val="40"/>
          <w:szCs w:val="40"/>
          <w:u w:val="single"/>
        </w:rPr>
        <w:t xml:space="preserve"> </w:t>
      </w:r>
      <w:r w:rsidRPr="006D5B3F">
        <w:rPr>
          <w:w w:val="105"/>
          <w:sz w:val="40"/>
          <w:szCs w:val="40"/>
        </w:rPr>
        <w:t>|</w:t>
      </w:r>
    </w:p>
    <w:p w:rsidR="007B58F6" w:rsidRDefault="007B58F6" w:rsidP="007B58F6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</w:t>
      </w:r>
      <w:r>
        <w:rPr>
          <w:spacing w:val="11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recapito</w:t>
      </w:r>
      <w:r>
        <w:rPr>
          <w:spacing w:val="35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indirizzo</w:t>
      </w:r>
      <w:r>
        <w:rPr>
          <w:spacing w:val="42"/>
          <w:sz w:val="21"/>
        </w:rPr>
        <w:t xml:space="preserve"> </w:t>
      </w:r>
      <w:r>
        <w:rPr>
          <w:sz w:val="21"/>
        </w:rPr>
        <w:t>E-Mail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</w:t>
      </w:r>
      <w:r>
        <w:rPr>
          <w:spacing w:val="32"/>
          <w:sz w:val="21"/>
        </w:rPr>
        <w:t xml:space="preserve"> </w:t>
      </w:r>
      <w:r>
        <w:rPr>
          <w:sz w:val="21"/>
        </w:rPr>
        <w:t>qualifica di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B58F6" w:rsidRDefault="007B58F6" w:rsidP="007B58F6">
      <w:pPr>
        <w:spacing w:before="106"/>
        <w:ind w:left="3741" w:right="3818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7B58F6" w:rsidRDefault="007B58F6" w:rsidP="007B58F6">
      <w:pPr>
        <w:pStyle w:val="Corpodeltesto"/>
        <w:spacing w:before="4"/>
        <w:rPr>
          <w:b/>
          <w:sz w:val="14"/>
        </w:rPr>
      </w:pPr>
    </w:p>
    <w:p w:rsidR="007B58F6" w:rsidRDefault="007B58F6" w:rsidP="007B58F6">
      <w:pPr>
        <w:spacing w:before="106"/>
        <w:ind w:left="22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7B58F6" w:rsidRDefault="007B58F6" w:rsidP="007B58F6">
      <w:pPr>
        <w:pStyle w:val="Corpodeltesto"/>
        <w:spacing w:before="8"/>
        <w:rPr>
          <w:sz w:val="22"/>
        </w:rPr>
      </w:pPr>
    </w:p>
    <w:p w:rsidR="007B58F6" w:rsidRDefault="007B58F6" w:rsidP="007B58F6">
      <w:pPr>
        <w:pStyle w:val="Heading1"/>
        <w:numPr>
          <w:ilvl w:val="0"/>
          <w:numId w:val="3"/>
        </w:numPr>
        <w:tabs>
          <w:tab w:val="left" w:pos="2835"/>
        </w:tabs>
        <w:ind w:right="90" w:firstLine="1548"/>
        <w:jc w:val="left"/>
      </w:pPr>
      <w:r>
        <w:t>Esperto formatore</w:t>
      </w:r>
    </w:p>
    <w:p w:rsidR="007B58F6" w:rsidRPr="00CB4103" w:rsidRDefault="007B58F6" w:rsidP="007B58F6">
      <w:pPr>
        <w:pStyle w:val="Heading1"/>
        <w:numPr>
          <w:ilvl w:val="0"/>
          <w:numId w:val="3"/>
        </w:numPr>
        <w:tabs>
          <w:tab w:val="left" w:pos="2835"/>
        </w:tabs>
        <w:ind w:right="90" w:firstLine="1548"/>
        <w:jc w:val="left"/>
      </w:pPr>
      <w:r>
        <w:t xml:space="preserve">Esperto madrelingua francese </w:t>
      </w:r>
      <w:r w:rsidRPr="00F95CDE">
        <w:rPr>
          <w:rFonts w:ascii="Tahoma" w:hAnsi="Tahoma" w:cs="Tahoma"/>
          <w:sz w:val="40"/>
          <w:szCs w:val="40"/>
        </w:rPr>
        <w:t>□</w:t>
      </w:r>
      <w:r w:rsidR="001E3EF7">
        <w:t xml:space="preserve"> - </w:t>
      </w:r>
      <w:r>
        <w:t xml:space="preserve"> inglese </w:t>
      </w:r>
      <w:r w:rsidRPr="00F95CDE">
        <w:rPr>
          <w:rFonts w:ascii="Tahoma" w:hAnsi="Tahoma" w:cs="Tahoma"/>
          <w:sz w:val="40"/>
          <w:szCs w:val="40"/>
        </w:rPr>
        <w:t>□</w:t>
      </w:r>
    </w:p>
    <w:p w:rsidR="007B58F6" w:rsidRDefault="007B58F6" w:rsidP="007B58F6">
      <w:pPr>
        <w:pStyle w:val="Heading1"/>
        <w:numPr>
          <w:ilvl w:val="0"/>
          <w:numId w:val="3"/>
        </w:numPr>
        <w:tabs>
          <w:tab w:val="left" w:pos="2835"/>
          <w:tab w:val="left" w:pos="10348"/>
          <w:tab w:val="left" w:pos="10490"/>
        </w:tabs>
        <w:ind w:right="90" w:firstLine="1548"/>
        <w:jc w:val="left"/>
      </w:pPr>
      <w:r>
        <w:t>Tutor d’Aula</w:t>
      </w:r>
    </w:p>
    <w:p w:rsidR="007B58F6" w:rsidRDefault="007B58F6" w:rsidP="007B58F6">
      <w:pPr>
        <w:pStyle w:val="Corpodeltesto"/>
        <w:spacing w:before="5"/>
        <w:rPr>
          <w:b/>
          <w:sz w:val="22"/>
        </w:rPr>
      </w:pPr>
    </w:p>
    <w:p w:rsidR="003A39E7" w:rsidRPr="00FB7EC5" w:rsidRDefault="003A39E7" w:rsidP="003A39E7">
      <w:pPr>
        <w:pStyle w:val="Corpodeltesto"/>
        <w:spacing w:before="5"/>
        <w:jc w:val="left"/>
        <w:rPr>
          <w:b/>
          <w:sz w:val="22"/>
        </w:rPr>
      </w:pPr>
      <w:r w:rsidRPr="00FB7EC5">
        <w:rPr>
          <w:w w:val="105"/>
          <w:sz w:val="21"/>
        </w:rPr>
        <w:t>Per i moduli del progetto PON /FSE</w:t>
      </w:r>
      <w:r>
        <w:rPr>
          <w:b/>
          <w:sz w:val="22"/>
        </w:rPr>
        <w:t xml:space="preserve"> </w:t>
      </w:r>
      <w:r>
        <w:rPr>
          <w:w w:val="105"/>
          <w:sz w:val="21"/>
        </w:rPr>
        <w:t>10.</w:t>
      </w:r>
      <w:r w:rsidR="001E3EF7">
        <w:rPr>
          <w:w w:val="105"/>
          <w:sz w:val="21"/>
        </w:rPr>
        <w:t>2</w:t>
      </w:r>
      <w:r>
        <w:rPr>
          <w:w w:val="105"/>
          <w:sz w:val="21"/>
        </w:rPr>
        <w:t>.</w:t>
      </w:r>
      <w:r w:rsidR="001E3EF7">
        <w:rPr>
          <w:w w:val="105"/>
          <w:sz w:val="21"/>
        </w:rPr>
        <w:t>2</w:t>
      </w:r>
      <w:r>
        <w:rPr>
          <w:w w:val="105"/>
          <w:sz w:val="21"/>
        </w:rPr>
        <w:t>A-FSEPON-SI-2017-</w:t>
      </w:r>
      <w:r w:rsidR="001E3EF7">
        <w:rPr>
          <w:w w:val="105"/>
          <w:sz w:val="21"/>
        </w:rPr>
        <w:t>158</w:t>
      </w:r>
      <w:r>
        <w:rPr>
          <w:w w:val="105"/>
          <w:sz w:val="21"/>
        </w:rPr>
        <w:t xml:space="preserve"> “</w:t>
      </w:r>
      <w:r w:rsidR="001E3EF7" w:rsidRPr="001E3EF7">
        <w:rPr>
          <w:i/>
          <w:w w:val="105"/>
          <w:sz w:val="21"/>
        </w:rPr>
        <w:t>Sulle ali della conoscenza</w:t>
      </w:r>
      <w:r>
        <w:rPr>
          <w:w w:val="105"/>
          <w:sz w:val="21"/>
        </w:rPr>
        <w:t>”</w:t>
      </w:r>
    </w:p>
    <w:p w:rsidR="003A39E7" w:rsidRPr="00FB7EC5" w:rsidRDefault="003A39E7" w:rsidP="003A39E7">
      <w:pPr>
        <w:pStyle w:val="Corpodeltesto"/>
        <w:spacing w:before="5"/>
        <w:jc w:val="center"/>
        <w:rPr>
          <w:b/>
          <w:sz w:val="16"/>
          <w:szCs w:val="16"/>
        </w:rPr>
      </w:pPr>
    </w:p>
    <w:tbl>
      <w:tblPr>
        <w:tblW w:w="3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"/>
        <w:gridCol w:w="5126"/>
        <w:gridCol w:w="993"/>
        <w:gridCol w:w="897"/>
      </w:tblGrid>
      <w:tr w:rsidR="003A39E7" w:rsidRPr="00FB7EC5" w:rsidTr="001E3EF7">
        <w:trPr>
          <w:trHeight w:val="23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Esperto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Tutor</w:t>
            </w:r>
          </w:p>
        </w:tc>
      </w:tr>
      <w:tr w:rsidR="003A39E7" w:rsidRPr="00FB7EC5" w:rsidTr="001E3EF7">
        <w:trPr>
          <w:trHeight w:val="28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800E9A" w:rsidRDefault="003A39E7" w:rsidP="001E3EF7">
            <w:r w:rsidRPr="00800E9A">
              <w:t>“Laboratorio di lettura e scrittura creativa”</w:t>
            </w:r>
            <w:r>
              <w:t xml:space="preserve">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A39E7" w:rsidRPr="00FB7EC5" w:rsidTr="001E3EF7">
        <w:trPr>
          <w:trHeight w:val="24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2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800E9A" w:rsidRDefault="003A39E7" w:rsidP="003A39E7">
            <w:r>
              <w:t>“</w:t>
            </w:r>
            <w:r w:rsidRPr="00800E9A">
              <w:t>Orientiamoci in matematica 2”</w:t>
            </w:r>
            <w:r>
              <w:t xml:space="preserve">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A39E7" w:rsidRPr="00FB7EC5" w:rsidTr="001E3EF7">
        <w:trPr>
          <w:trHeight w:val="19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3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800E9A" w:rsidRDefault="003A39E7" w:rsidP="003A39E7">
            <w:r w:rsidRPr="00800E9A">
              <w:t>“Orientiamoci in matematica 1”</w:t>
            </w:r>
            <w:r>
              <w:t xml:space="preserve">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A39E7" w:rsidRPr="00151591" w:rsidTr="001E3EF7">
        <w:trPr>
          <w:trHeight w:val="27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4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3A39E7" w:rsidRDefault="003A39E7" w:rsidP="001E3EF7">
            <w:pPr>
              <w:rPr>
                <w:lang w:val="en-GB"/>
              </w:rPr>
            </w:pPr>
            <w:r w:rsidRPr="003A39E7">
              <w:rPr>
                <w:lang w:val="en-GB"/>
              </w:rPr>
              <w:t xml:space="preserve">“More </w:t>
            </w:r>
            <w:proofErr w:type="spellStart"/>
            <w:r w:rsidRPr="003A39E7">
              <w:rPr>
                <w:lang w:val="en-GB"/>
              </w:rPr>
              <w:t>english</w:t>
            </w:r>
            <w:proofErr w:type="spellEnd"/>
            <w:r w:rsidRPr="003A39E7">
              <w:rPr>
                <w:lang w:val="en-GB"/>
              </w:rPr>
              <w:t xml:space="preserve"> –more success- PET 1” 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3A39E7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3A39E7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3A39E7" w:rsidRPr="00151591" w:rsidTr="001E3EF7">
        <w:trPr>
          <w:trHeight w:val="22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5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3A39E7" w:rsidRDefault="003A39E7" w:rsidP="003A39E7">
            <w:pPr>
              <w:rPr>
                <w:lang w:val="en-GB"/>
              </w:rPr>
            </w:pPr>
            <w:r w:rsidRPr="003A39E7">
              <w:rPr>
                <w:lang w:val="en-GB"/>
              </w:rPr>
              <w:t xml:space="preserve">“More </w:t>
            </w:r>
            <w:proofErr w:type="spellStart"/>
            <w:r w:rsidRPr="003A39E7">
              <w:rPr>
                <w:lang w:val="en-GB"/>
              </w:rPr>
              <w:t>english</w:t>
            </w:r>
            <w:proofErr w:type="spellEnd"/>
            <w:r w:rsidRPr="003A39E7">
              <w:rPr>
                <w:lang w:val="en-GB"/>
              </w:rPr>
              <w:t xml:space="preserve"> –more success- FIRST”</w:t>
            </w:r>
            <w:r>
              <w:rPr>
                <w:lang w:val="en-GB"/>
              </w:rPr>
              <w:t xml:space="preserve"> </w:t>
            </w:r>
            <w:r w:rsidRPr="003A39E7">
              <w:rPr>
                <w:lang w:val="en-GB"/>
              </w:rPr>
              <w:t>(</w:t>
            </w:r>
            <w:r>
              <w:rPr>
                <w:lang w:val="en-GB"/>
              </w:rPr>
              <w:t>6</w:t>
            </w:r>
            <w:r w:rsidRPr="003A39E7">
              <w:rPr>
                <w:lang w:val="en-GB"/>
              </w:rPr>
              <w:t>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3A39E7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3A39E7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3A39E7" w:rsidRPr="00FB7EC5" w:rsidTr="001E3EF7">
        <w:trPr>
          <w:trHeight w:val="19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6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672FF8" w:rsidRDefault="00672FF8" w:rsidP="00672FF8">
            <w:pPr>
              <w:pStyle w:val="Corpodeltesto"/>
              <w:spacing w:after="11" w:line="235" w:lineRule="auto"/>
              <w:ind w:right="141"/>
              <w:jc w:val="left"/>
              <w:rPr>
                <w:sz w:val="20"/>
                <w:szCs w:val="20"/>
              </w:rPr>
            </w:pPr>
            <w:r w:rsidRPr="00672FF8">
              <w:rPr>
                <w:sz w:val="20"/>
                <w:szCs w:val="20"/>
              </w:rPr>
              <w:t>“Impariamo il francese”</w:t>
            </w:r>
            <w:r>
              <w:rPr>
                <w:sz w:val="20"/>
                <w:szCs w:val="20"/>
              </w:rPr>
              <w:t xml:space="preserve"> </w:t>
            </w:r>
            <w:r w:rsidRPr="00672FF8">
              <w:rPr>
                <w:sz w:val="20"/>
                <w:szCs w:val="20"/>
                <w:lang w:val="en-GB"/>
              </w:rPr>
              <w:t>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FB7EC5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3A39E7" w:rsidRPr="00FB7EC5" w:rsidTr="001E3EF7">
        <w:trPr>
          <w:trHeight w:val="28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7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672FF8" w:rsidRDefault="00672FF8" w:rsidP="00672FF8">
            <w:pPr>
              <w:pStyle w:val="Corpodeltesto"/>
              <w:spacing w:line="235" w:lineRule="auto"/>
              <w:ind w:right="141"/>
              <w:jc w:val="left"/>
              <w:rPr>
                <w:sz w:val="20"/>
                <w:szCs w:val="20"/>
              </w:rPr>
            </w:pPr>
            <w:r w:rsidRPr="00672FF8">
              <w:rPr>
                <w:sz w:val="20"/>
                <w:szCs w:val="20"/>
              </w:rPr>
              <w:t>“Impariamo l’inglese”</w:t>
            </w:r>
            <w:r>
              <w:t xml:space="preserve"> </w:t>
            </w:r>
            <w:r w:rsidRPr="00672FF8">
              <w:rPr>
                <w:sz w:val="20"/>
                <w:szCs w:val="20"/>
                <w:lang w:val="en-GB"/>
              </w:rPr>
              <w:t>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3A39E7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3A39E7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3A39E7" w:rsidRPr="00151591" w:rsidTr="001E3EF7">
        <w:trPr>
          <w:trHeight w:val="27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FB7EC5" w:rsidRDefault="003A39E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8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E7" w:rsidRPr="00672FF8" w:rsidRDefault="00672FF8" w:rsidP="00672FF8">
            <w:pPr>
              <w:pStyle w:val="Corpodeltesto"/>
              <w:spacing w:after="11" w:line="235" w:lineRule="auto"/>
              <w:ind w:right="141"/>
              <w:jc w:val="left"/>
              <w:rPr>
                <w:lang w:val="en-GB"/>
              </w:rPr>
            </w:pPr>
            <w:r w:rsidRPr="00672FF8">
              <w:rPr>
                <w:sz w:val="20"/>
                <w:szCs w:val="20"/>
                <w:lang w:val="en-GB"/>
              </w:rPr>
              <w:t xml:space="preserve">“More </w:t>
            </w:r>
            <w:proofErr w:type="spellStart"/>
            <w:r w:rsidRPr="00672FF8">
              <w:rPr>
                <w:sz w:val="20"/>
                <w:szCs w:val="20"/>
                <w:lang w:val="en-GB"/>
              </w:rPr>
              <w:t>english</w:t>
            </w:r>
            <w:proofErr w:type="spellEnd"/>
            <w:r w:rsidRPr="00672FF8">
              <w:rPr>
                <w:sz w:val="20"/>
                <w:szCs w:val="20"/>
                <w:lang w:val="en-GB"/>
              </w:rPr>
              <w:t xml:space="preserve"> –more success- PET 2”</w:t>
            </w:r>
            <w:r w:rsidRPr="000D578F">
              <w:rPr>
                <w:lang w:val="en-GB"/>
              </w:rPr>
              <w:t xml:space="preserve"> </w:t>
            </w:r>
            <w:r w:rsidRPr="00672FF8">
              <w:rPr>
                <w:sz w:val="20"/>
                <w:szCs w:val="20"/>
                <w:lang w:val="en-GB"/>
              </w:rPr>
              <w:t>(30 ore)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672FF8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E7" w:rsidRPr="00672FF8" w:rsidRDefault="003A39E7" w:rsidP="001E3EF7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3A39E7" w:rsidRPr="003A39E7" w:rsidRDefault="003A39E7" w:rsidP="003A39E7">
      <w:pPr>
        <w:pStyle w:val="Corpodeltesto"/>
        <w:spacing w:before="5"/>
        <w:rPr>
          <w:b/>
          <w:sz w:val="22"/>
          <w:lang w:val="en-GB"/>
        </w:rPr>
      </w:pPr>
    </w:p>
    <w:p w:rsidR="003A39E7" w:rsidRDefault="003A39E7" w:rsidP="003A39E7">
      <w:pPr>
        <w:spacing w:line="252" w:lineRule="auto"/>
        <w:ind w:left="22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3A39E7" w:rsidRDefault="003A39E7" w:rsidP="003A39E7">
      <w:pPr>
        <w:tabs>
          <w:tab w:val="left" w:pos="936"/>
        </w:tabs>
        <w:spacing w:before="62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6"/>
          <w:sz w:val="21"/>
        </w:rPr>
        <w:t xml:space="preserve"> </w:t>
      </w:r>
      <w:r>
        <w:rPr>
          <w:sz w:val="21"/>
        </w:rPr>
        <w:t>dall’Avviso;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essere in godimento dei diritti</w:t>
      </w:r>
      <w:r>
        <w:rPr>
          <w:spacing w:val="25"/>
          <w:sz w:val="21"/>
        </w:rPr>
        <w:t xml:space="preserve"> </w:t>
      </w:r>
      <w:r>
        <w:rPr>
          <w:sz w:val="21"/>
        </w:rPr>
        <w:t>politici;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5"/>
          <w:sz w:val="21"/>
        </w:rPr>
        <w:t xml:space="preserve"> </w:t>
      </w:r>
      <w:r>
        <w:rPr>
          <w:sz w:val="21"/>
        </w:rPr>
        <w:t>svolta;</w:t>
      </w:r>
    </w:p>
    <w:p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r>
        <w:rPr>
          <w:sz w:val="21"/>
        </w:rPr>
        <w:t>ad</w:t>
      </w:r>
      <w:r>
        <w:rPr>
          <w:spacing w:val="8"/>
          <w:sz w:val="21"/>
        </w:rPr>
        <w:t xml:space="preserve"> </w:t>
      </w:r>
      <w:r>
        <w:rPr>
          <w:sz w:val="21"/>
        </w:rPr>
        <w:t>adattarsi</w:t>
      </w:r>
      <w:r>
        <w:rPr>
          <w:spacing w:val="10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calendario</w:t>
      </w:r>
      <w:r>
        <w:rPr>
          <w:spacing w:val="10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10"/>
          <w:sz w:val="21"/>
        </w:rPr>
        <w:t xml:space="preserve"> </w:t>
      </w:r>
      <w:r>
        <w:rPr>
          <w:sz w:val="21"/>
        </w:rPr>
        <w:t>Gruppo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non</w:t>
      </w:r>
      <w:r>
        <w:rPr>
          <w:spacing w:val="15"/>
          <w:sz w:val="21"/>
        </w:rPr>
        <w:t xml:space="preserve"> </w:t>
      </w:r>
      <w:r>
        <w:rPr>
          <w:sz w:val="21"/>
        </w:rPr>
        <w:t>essere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alcuna</w:t>
      </w:r>
      <w:r>
        <w:rPr>
          <w:spacing w:val="15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3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11"/>
          <w:sz w:val="21"/>
        </w:rPr>
        <w:t xml:space="preserve"> </w:t>
      </w:r>
      <w:r>
        <w:rPr>
          <w:sz w:val="21"/>
        </w:rPr>
        <w:t>previsti</w:t>
      </w:r>
      <w:r>
        <w:rPr>
          <w:spacing w:val="13"/>
          <w:sz w:val="21"/>
        </w:rPr>
        <w:t xml:space="preserve"> </w:t>
      </w:r>
      <w:r>
        <w:rPr>
          <w:sz w:val="21"/>
        </w:rPr>
        <w:t>dalla</w:t>
      </w:r>
      <w:r>
        <w:rPr>
          <w:spacing w:val="15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3A39E7" w:rsidRDefault="003A39E7" w:rsidP="003A39E7">
      <w:pPr>
        <w:pStyle w:val="Corpodeltesto"/>
        <w:spacing w:before="12"/>
        <w:rPr>
          <w:sz w:val="15"/>
        </w:rPr>
      </w:pPr>
    </w:p>
    <w:p w:rsidR="003A39E7" w:rsidRDefault="003A39E7" w:rsidP="003A39E7">
      <w:pPr>
        <w:tabs>
          <w:tab w:val="left" w:pos="8010"/>
        </w:tabs>
        <w:spacing w:before="106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3A39E7" w:rsidRDefault="003A39E7" w:rsidP="003A39E7">
      <w:pPr>
        <w:spacing w:before="106"/>
        <w:ind w:left="6594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3A39E7" w:rsidRDefault="003A39E7" w:rsidP="003A39E7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3A39E7" w:rsidRPr="00CE793A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</w:t>
      </w:r>
      <w:r w:rsidRPr="00CE793A">
        <w:rPr>
          <w:spacing w:val="5"/>
          <w:w w:val="105"/>
          <w:sz w:val="21"/>
        </w:rPr>
        <w:t xml:space="preserve"> </w:t>
      </w:r>
      <w:r w:rsidRPr="00CE793A">
        <w:rPr>
          <w:w w:val="105"/>
          <w:sz w:val="21"/>
        </w:rPr>
        <w:t>europeo.</w:t>
      </w:r>
    </w:p>
    <w:p w:rsidR="003A39E7" w:rsidRDefault="003A39E7" w:rsidP="003A39E7">
      <w:pPr>
        <w:rPr>
          <w:sz w:val="21"/>
        </w:rPr>
        <w:sectPr w:rsidR="003A39E7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7B58F6" w:rsidRDefault="007B58F6" w:rsidP="007B58F6">
      <w:pPr>
        <w:rPr>
          <w:sz w:val="21"/>
        </w:rPr>
      </w:pPr>
    </w:p>
    <w:p w:rsidR="007B58F6" w:rsidRDefault="007B58F6" w:rsidP="007B58F6">
      <w:pPr>
        <w:rPr>
          <w:sz w:val="21"/>
        </w:rPr>
        <w:sectPr w:rsidR="007B58F6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:rsidR="007B58F6" w:rsidRDefault="007B58F6" w:rsidP="007B58F6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7B58F6" w:rsidRDefault="007B58F6" w:rsidP="007B58F6">
      <w:pPr>
        <w:pStyle w:val="Corpodeltesto"/>
        <w:rPr>
          <w:sz w:val="16"/>
        </w:rPr>
      </w:pPr>
    </w:p>
    <w:p w:rsidR="00672FF8" w:rsidRDefault="00672FF8" w:rsidP="00672FF8">
      <w:pPr>
        <w:pStyle w:val="Heading1"/>
        <w:spacing w:before="100"/>
        <w:ind w:left="0" w:right="-24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672FF8" w:rsidRDefault="00672FF8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Esperto formatore</w:t>
      </w:r>
    </w:p>
    <w:p w:rsidR="00672FF8" w:rsidRDefault="00672FF8" w:rsidP="00672FF8">
      <w:pPr>
        <w:tabs>
          <w:tab w:val="left" w:pos="6636"/>
        </w:tabs>
        <w:spacing w:before="200" w:line="247" w:lineRule="auto"/>
        <w:ind w:left="222" w:right="433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p w:rsidR="00672FF8" w:rsidRDefault="00672FF8" w:rsidP="00672FF8">
      <w:pPr>
        <w:pStyle w:val="Corpodeltesto"/>
        <w:spacing w:before="7" w:after="1"/>
        <w:rPr>
          <w:sz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92"/>
        <w:gridCol w:w="1033"/>
        <w:gridCol w:w="2761"/>
        <w:gridCol w:w="641"/>
        <w:gridCol w:w="1173"/>
        <w:gridCol w:w="756"/>
        <w:gridCol w:w="1370"/>
        <w:gridCol w:w="696"/>
        <w:gridCol w:w="354"/>
      </w:tblGrid>
      <w:tr w:rsidR="00672FF8" w:rsidTr="00672FF8">
        <w:trPr>
          <w:trHeight w:val="838"/>
        </w:trPr>
        <w:tc>
          <w:tcPr>
            <w:tcW w:w="2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3"/>
              <w:rPr>
                <w:b/>
                <w:sz w:val="20"/>
                <w:lang w:eastAsia="en-US"/>
              </w:rPr>
            </w:pPr>
          </w:p>
          <w:p w:rsidR="00672FF8" w:rsidRDefault="00672FF8">
            <w:pPr>
              <w:pStyle w:val="TableParagraph"/>
              <w:ind w:left="289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TABELLA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VALUTAZIONE TITOLI DEGLI ASPIRANTI ESPERTI FORMATORI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672FF8" w:rsidTr="00672FF8">
        <w:trPr>
          <w:trHeight w:val="27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STUDIO</w:t>
            </w:r>
          </w:p>
        </w:tc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jc w:val="both"/>
              <w:rPr>
                <w:b/>
                <w:spacing w:val="3"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Laurea Specialistica(*), o vecchio ordinamento, attinente il modulo formativo dell'Obiettivo Tematico e Specifico di cui al bando di selezione. Il punteggio verrà attribuito tenendo conto del voto conseguito(**)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5"/>
                <w:szCs w:val="15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6" w:right="5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Altro titolo, equipollente alla laurea specialistica, attinente il modulo formativo dell'Obiettivo Tematico e Specifico 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Dottorato di Ricerca attinente il modulo formativo, certificato e svolto per conto di una Università, di durata non inferiore ad un anno (punti 6 -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Master Universitario con certificazione finale di durata biennale (punti 2 -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7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Pubblicazione di articoli su riviste specializzate o giornali, attinenti i contenuti del modulo formativo (punti 0,50 -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di 6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9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727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 w:rsidP="001E3EF7">
            <w:pPr>
              <w:pStyle w:val="TableParagraph"/>
              <w:spacing w:before="1"/>
              <w:ind w:left="85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 w:rsidRPr="001E3EF7">
              <w:rPr>
                <w:b/>
                <w:i/>
                <w:sz w:val="16"/>
                <w:lang w:eastAsia="en-US"/>
              </w:rPr>
              <w:t>AGGIORNAMENTO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1" w:right="55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Specializzazioni, corsi di formazione e/o aggiornamento specifici relativi alla disciplina del modulo formativo dell'Obiettivo Tematico e Specifico di cui al bando di selezione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6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6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di certificazione ECDL full - sette esami </w:t>
            </w:r>
          </w:p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advanced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specialized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hanging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Docenza specifica (almeno 30 ore) nella disciplina relativa al modulo formativo dell'Obiettivo Tematico e Specifico di cui al bando di selezione, prestata in attività finanziate dal FSE per la programmazione 2007/2013 (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P.O.N.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,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P.O.R.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) (Punti 2 per ogni docenza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20</w:t>
            </w:r>
            <w:r>
              <w:rPr>
                <w:b/>
                <w:spacing w:val="-12"/>
                <w:sz w:val="15"/>
                <w:szCs w:val="15"/>
                <w:lang w:eastAsia="en-US"/>
              </w:rPr>
              <w:t xml:space="preserve"> </w:t>
            </w:r>
            <w:r>
              <w:rPr>
                <w:b/>
                <w:sz w:val="15"/>
                <w:szCs w:val="15"/>
                <w:lang w:eastAsia="en-US"/>
              </w:rPr>
              <w:t>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470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Docenza a tempo determinato presso Università (punti 2 per ogni anno-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12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24"/>
              <w:ind w:right="495"/>
              <w:jc w:val="righ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24"/>
              <w:ind w:left="468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68" w:lineRule="exact"/>
              <w:ind w:left="71" w:right="149"/>
              <w:jc w:val="bot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Esperienze professionali qualificate e certificate da enti riconosciuti dallo Stato, attinenti all’Obiettivo tematico e specifico di cui al bando di selezione (Punti 1 per ogni esperienza -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max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18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tabs>
                <w:tab w:val="left" w:pos="1080"/>
              </w:tabs>
              <w:ind w:righ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7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450"/>
        </w:trPr>
        <w:tc>
          <w:tcPr>
            <w:tcW w:w="2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38" w:line="172" w:lineRule="exact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474" w:right="45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73"/>
        </w:trPr>
        <w:tc>
          <w:tcPr>
            <w:tcW w:w="2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714" w:right="1013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304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431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Note: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71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5"/>
                <w:szCs w:val="15"/>
                <w:lang w:eastAsia="en-US" w:bidi="it-IT"/>
              </w:rPr>
            </w:pPr>
          </w:p>
        </w:tc>
      </w:tr>
    </w:tbl>
    <w:p w:rsidR="00672FF8" w:rsidRDefault="00672FF8" w:rsidP="00672FF8">
      <w:pPr>
        <w:spacing w:before="240"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 xml:space="preserve">IL CANDIDATO AVRÀ CURA </w:t>
      </w:r>
      <w:proofErr w:type="spellStart"/>
      <w:r>
        <w:rPr>
          <w:w w:val="105"/>
          <w:sz w:val="19"/>
        </w:rPr>
        <w:t>DI</w:t>
      </w:r>
      <w:proofErr w:type="spellEnd"/>
      <w:r>
        <w:rPr>
          <w:w w:val="105"/>
          <w:sz w:val="19"/>
        </w:rPr>
        <w:t xml:space="preserve"> EVIDENZIARE SUL CURRICULUM VITAE LE ESPERIENZE E I TITOLI PER I QUALI RICHIEDE LA VALUTAZIONE.</w:t>
      </w:r>
    </w:p>
    <w:p w:rsidR="00672FF8" w:rsidRDefault="00672FF8" w:rsidP="00672FF8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</w:t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p w:rsidR="009B7854" w:rsidRDefault="009B7854" w:rsidP="00672FF8">
      <w:pPr>
        <w:pStyle w:val="Heading1"/>
        <w:spacing w:before="100"/>
        <w:ind w:left="0" w:right="-24"/>
        <w:rPr>
          <w:sz w:val="21"/>
        </w:rPr>
      </w:pPr>
    </w:p>
    <w:p w:rsidR="00672FF8" w:rsidRDefault="00672FF8" w:rsidP="00672FF8">
      <w:pPr>
        <w:pStyle w:val="Heading1"/>
        <w:spacing w:before="100"/>
        <w:ind w:left="0" w:right="-24"/>
        <w:rPr>
          <w:sz w:val="21"/>
        </w:rPr>
      </w:pPr>
    </w:p>
    <w:p w:rsidR="00672FF8" w:rsidRDefault="00672FF8" w:rsidP="00672FF8">
      <w:pPr>
        <w:pStyle w:val="Heading1"/>
        <w:spacing w:before="100"/>
        <w:ind w:left="0" w:right="-24"/>
        <w:rPr>
          <w:sz w:val="21"/>
        </w:rPr>
      </w:pPr>
    </w:p>
    <w:p w:rsidR="00672FF8" w:rsidRDefault="00672FF8" w:rsidP="00672FF8">
      <w:pPr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672FF8" w:rsidRDefault="00672FF8" w:rsidP="00672FF8">
      <w:pPr>
        <w:pStyle w:val="Heading1"/>
        <w:ind w:left="0" w:right="-24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672FF8" w:rsidRDefault="00672FF8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Esperto formatore (madrelingua inglese)</w:t>
      </w:r>
    </w:p>
    <w:p w:rsidR="00672FF8" w:rsidRDefault="00672FF8" w:rsidP="00672FF8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734"/>
        <w:gridCol w:w="1022"/>
        <w:gridCol w:w="2772"/>
        <w:gridCol w:w="641"/>
        <w:gridCol w:w="1175"/>
        <w:gridCol w:w="756"/>
        <w:gridCol w:w="1372"/>
        <w:gridCol w:w="696"/>
        <w:gridCol w:w="308"/>
      </w:tblGrid>
      <w:tr w:rsidR="00672FF8" w:rsidTr="00672FF8">
        <w:trPr>
          <w:trHeight w:val="646"/>
          <w:jc w:val="center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5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 xml:space="preserve">TABELLA </w:t>
            </w:r>
            <w:proofErr w:type="spellStart"/>
            <w:r>
              <w:rPr>
                <w:b/>
                <w:sz w:val="15"/>
                <w:szCs w:val="15"/>
                <w:lang w:eastAsia="en-US"/>
              </w:rPr>
              <w:t>DI</w:t>
            </w:r>
            <w:proofErr w:type="spellEnd"/>
            <w:r>
              <w:rPr>
                <w:b/>
                <w:sz w:val="15"/>
                <w:szCs w:val="15"/>
                <w:lang w:eastAsia="en-US"/>
              </w:rPr>
              <w:t xml:space="preserve"> VALUTAZIONE TITOLI DEGLI ASPIRANTI </w:t>
            </w:r>
          </w:p>
          <w:p w:rsidR="00672FF8" w:rsidRDefault="00672FF8">
            <w:pPr>
              <w:pStyle w:val="TableParagraph"/>
              <w:ind w:left="5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DOCENTI MADRE LINGUA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ind w:left="57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Valutazione</w:t>
            </w:r>
            <w:r>
              <w:rPr>
                <w:b/>
                <w:i/>
                <w:sz w:val="15"/>
                <w:szCs w:val="15"/>
                <w:lang w:eastAsia="en-US"/>
              </w:rPr>
              <w:br/>
              <w:t>(spazio riservato all’ufficio)</w:t>
            </w:r>
          </w:p>
        </w:tc>
      </w:tr>
      <w:tr w:rsidR="00672FF8" w:rsidTr="00672FF8">
        <w:trPr>
          <w:trHeight w:val="162"/>
          <w:jc w:val="center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5"/>
                <w:szCs w:val="15"/>
                <w:lang w:eastAsia="en-US"/>
              </w:rPr>
              <w:t>DI</w:t>
            </w:r>
            <w:proofErr w:type="spellEnd"/>
            <w:r>
              <w:rPr>
                <w:b/>
                <w:i/>
                <w:sz w:val="15"/>
                <w:szCs w:val="15"/>
                <w:lang w:eastAsia="en-US"/>
              </w:rPr>
              <w:t xml:space="preserve"> STUDIO</w:t>
            </w:r>
          </w:p>
        </w:tc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76" w:right="54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Laurea Specialistica attinente al modulo formativo dell'Obiettivo Tematico e Specifico di cui all'avviso di reclutamento conseguita nel paese di provenienza (punti 25 -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titolo) (*) </w:t>
            </w:r>
          </w:p>
          <w:p w:rsidR="00672FF8" w:rsidRDefault="00672FF8">
            <w:pPr>
              <w:pStyle w:val="TableParagraph"/>
              <w:ind w:left="76" w:right="54"/>
              <w:jc w:val="both"/>
              <w:rPr>
                <w:b/>
                <w:sz w:val="14"/>
                <w:szCs w:val="14"/>
                <w:lang w:eastAsia="en-US"/>
              </w:rPr>
            </w:pPr>
          </w:p>
          <w:p w:rsidR="00672FF8" w:rsidRDefault="00672FF8">
            <w:pPr>
              <w:pStyle w:val="TableParagraph"/>
              <w:ind w:right="54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Oppure: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6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25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75"/>
              <w:ind w:left="76" w:right="59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Altro titolo, equipollente alla laurea specialistica, attinente il  modulo formativo dell'Obiettivo Tematico e Specifico di cui all'avviso di reclutamento conseguita nel paese di provenienza (punti 15-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titolo)</w:t>
            </w:r>
            <w:r>
              <w:rPr>
                <w:b/>
                <w:spacing w:val="-3"/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>(*)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50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6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0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0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4"/>
                <w:szCs w:val="14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 w:line="158" w:lineRule="exact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18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w w:val="98"/>
                <w:sz w:val="15"/>
                <w:szCs w:val="1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3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Laurea Specialistica conseguita nel paese di provenienza (punti 10 -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jc w:val="left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Laurea Triennale attinente il modulo formativo dell'Obiettivo Tematico e Specifico di cui all'avviso di reclutamento conseguito nel paese di provenienza     (punti 8 -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jc w:val="left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Laurea Triennale equipollente anche non attinente il modulo formativo dell'Obiettivo Tematico e Specifico di cui all'avviso di reclutamento conseguita nel paese di provenienza (punti 5 -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Diploma di istruzione secondaria</w:t>
            </w:r>
            <w:r>
              <w:rPr>
                <w:b/>
                <w:spacing w:val="-21"/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 xml:space="preserve">superiore conseguito nel paese di provenienza (punti 3 -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titolo) (*)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535"/>
          <w:jc w:val="center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  <w:p w:rsidR="00672FF8" w:rsidRDefault="00672FF8">
            <w:pPr>
              <w:pStyle w:val="TableParagraph"/>
              <w:ind w:left="90" w:firstLine="192"/>
              <w:rPr>
                <w:b/>
                <w:i/>
                <w:w w:val="95"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AGGIORNAMENTO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74" w:right="113"/>
              <w:jc w:val="left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Master Universitario attinente all’Obiettivo dell'Obiettivo Tematico e Specifico di cui all'avviso di reclutamento con certificazione finale di durata almeno annuale (punti 3 -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74" w:right="113"/>
              <w:jc w:val="left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Dottorato di Ricerca attinente all’Obiettivo dell'Obiettivo Tematico e Specifico e certificato per conto di Università di durata non inferiore ad un anno conseguito nel paese di provenienza (punti 6 -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1 titoli).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Pubblicazione di articoli su riviste o giornali attinenti ai contenuti del modulo formativo  (punti 0,20 -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di 5 titoli.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0,20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Possesso di certificazione ECDL full - sette esami</w:t>
            </w:r>
          </w:p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/>
              <w:ind w:left="7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advanced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specialized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535"/>
          <w:jc w:val="center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>ESPERIENZE PROFESSIONALI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4" w:right="113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Docenza specifica (almeno 30 ore) rispetto ai contenuti del modulo formativo dell'Obiettivo Tecnico e Specifico di cui all'avviso di reclutamento, effettuata in Progetti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P.O.N.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P.O.R.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I.F.T.S.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per la programmazione 2007/2013 (Punti 4 per ogni docenza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32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230" w:lineRule="auto"/>
              <w:ind w:left="66" w:right="58"/>
              <w:jc w:val="both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Specializzazioni, corsi di formazione e/o aggiornamento specifici rispetto ai contenuti del modulo formativo</w:t>
            </w:r>
          </w:p>
          <w:p w:rsidR="00672FF8" w:rsidRDefault="00672FF8">
            <w:pPr>
              <w:pStyle w:val="TableParagraph"/>
              <w:ind w:left="74" w:right="11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dell'Obiettivo Tematico e Specifico di cui al bando di selezione (punti 1 per titolo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5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24"/>
              <w:ind w:right="3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74" w:lineRule="exact"/>
              <w:ind w:left="6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Corsi di formazione e/o aggiornamento</w:t>
            </w:r>
          </w:p>
          <w:p w:rsidR="00672FF8" w:rsidRDefault="00672FF8">
            <w:pPr>
              <w:pStyle w:val="TableParagraph"/>
              <w:spacing w:line="178" w:lineRule="exact"/>
              <w:ind w:left="74" w:right="11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relativi alla gestione/organizzazione di Progetti finanziati dal FSE (punti 1 per titolo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5</w:t>
            </w:r>
            <w:r>
              <w:rPr>
                <w:b/>
                <w:spacing w:val="1"/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>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right="3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5"/>
                <w:szCs w:val="15"/>
                <w:lang w:eastAsia="en-US" w:bidi="it-IT"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74" w:lineRule="exact"/>
              <w:ind w:left="66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Docenza specifica documentabile (almeno 20 ore) in corsi d’istruzione per minori e/ o adulti in condizioni di svantaggio culturale, sociale e personale (punti 1 per titolo - </w:t>
            </w:r>
            <w:proofErr w:type="spellStart"/>
            <w:r>
              <w:rPr>
                <w:b/>
                <w:sz w:val="14"/>
                <w:szCs w:val="14"/>
                <w:lang w:eastAsia="en-US"/>
              </w:rPr>
              <w:t>max</w:t>
            </w:r>
            <w:proofErr w:type="spellEnd"/>
            <w:r>
              <w:rPr>
                <w:b/>
                <w:sz w:val="14"/>
                <w:szCs w:val="14"/>
                <w:lang w:eastAsia="en-US"/>
              </w:rPr>
              <w:t xml:space="preserve"> 4</w:t>
            </w:r>
            <w:r>
              <w:rPr>
                <w:b/>
                <w:spacing w:val="1"/>
                <w:sz w:val="14"/>
                <w:szCs w:val="14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>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right="23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spacing w:before="50"/>
              <w:ind w:left="18"/>
              <w:jc w:val="center"/>
              <w:rPr>
                <w:rFonts w:ascii="Arial" w:eastAsia="Arial" w:hAnsi="Arial" w:cs="Arial"/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252"/>
          <w:jc w:val="center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 xml:space="preserve">(*) </w:t>
            </w:r>
            <w:r>
              <w:rPr>
                <w:b/>
                <w:i/>
                <w:sz w:val="14"/>
                <w:szCs w:val="14"/>
                <w:lang w:eastAsia="en-US"/>
              </w:rPr>
              <w:t>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38" w:line="172" w:lineRule="exact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6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158"/>
          <w:jc w:val="center"/>
        </w:trPr>
        <w:tc>
          <w:tcPr>
            <w:tcW w:w="2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5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</w:r>
            <w:r>
              <w:rPr>
                <w:b/>
                <w:i/>
                <w:sz w:val="14"/>
                <w:szCs w:val="14"/>
                <w:lang w:eastAsia="en-US"/>
              </w:rPr>
              <w:t>Fino a 80/110 punti</w:t>
            </w:r>
            <w:r>
              <w:rPr>
                <w:b/>
                <w:i/>
                <w:spacing w:val="-3"/>
                <w:sz w:val="14"/>
                <w:szCs w:val="14"/>
                <w:lang w:eastAsia="en-US"/>
              </w:rPr>
              <w:t xml:space="preserve">  11  /  </w:t>
            </w:r>
            <w:r>
              <w:rPr>
                <w:i/>
                <w:spacing w:val="-3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</w:tr>
      <w:tr w:rsidR="00672FF8" w:rsidTr="00672FF8">
        <w:trPr>
          <w:trHeight w:val="119"/>
          <w:jc w:val="center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da 81 a 99/110 punti    15 / 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431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110/110 punti     19 / 9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5"/>
                <w:szCs w:val="15"/>
                <w:lang w:eastAsia="en-US"/>
              </w:rPr>
            </w:pPr>
          </w:p>
        </w:tc>
      </w:tr>
      <w:tr w:rsidR="00672FF8" w:rsidTr="00672FF8">
        <w:trPr>
          <w:trHeight w:val="210"/>
          <w:jc w:val="center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da 100 a 109/110 punti 23 /12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rPr>
                <w:b/>
                <w:i/>
                <w:sz w:val="14"/>
                <w:szCs w:val="14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110/110 e lode punti 25 /  15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5"/>
                <w:szCs w:val="15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5"/>
                <w:szCs w:val="15"/>
                <w:lang w:eastAsia="en-US" w:bidi="it-IT"/>
              </w:rPr>
            </w:pPr>
          </w:p>
        </w:tc>
      </w:tr>
    </w:tbl>
    <w:p w:rsidR="00672FF8" w:rsidRDefault="00672FF8" w:rsidP="00672FF8">
      <w:pPr>
        <w:spacing w:before="240" w:line="288" w:lineRule="auto"/>
        <w:rPr>
          <w:w w:val="105"/>
          <w:sz w:val="19"/>
        </w:rPr>
      </w:pPr>
      <w:r>
        <w:rPr>
          <w:w w:val="105"/>
          <w:sz w:val="19"/>
        </w:rPr>
        <w:t xml:space="preserve">IL CANDIDATO AVRÀ CURA </w:t>
      </w:r>
      <w:proofErr w:type="spellStart"/>
      <w:r>
        <w:rPr>
          <w:w w:val="105"/>
          <w:sz w:val="19"/>
        </w:rPr>
        <w:t>DI</w:t>
      </w:r>
      <w:proofErr w:type="spellEnd"/>
      <w:r>
        <w:rPr>
          <w:w w:val="105"/>
          <w:sz w:val="19"/>
        </w:rPr>
        <w:t xml:space="preserve"> EVIDENZIARE SUL CURRICULUM VITAE LE ESPERIENZE E I TITOLI PER I QUALI RICHIEDE LA VALUTAZIONE.</w:t>
      </w:r>
    </w:p>
    <w:p w:rsidR="00672FF8" w:rsidRDefault="00672FF8" w:rsidP="00672FF8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</w:t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p w:rsidR="00672FF8" w:rsidRDefault="00672FF8" w:rsidP="00672FF8">
      <w:pPr>
        <w:spacing w:line="288" w:lineRule="auto"/>
        <w:ind w:left="222"/>
        <w:rPr>
          <w:w w:val="105"/>
          <w:sz w:val="21"/>
        </w:rPr>
      </w:pPr>
      <w:r>
        <w:rPr>
          <w:w w:val="105"/>
          <w:sz w:val="21"/>
        </w:rPr>
        <w:br w:type="page"/>
      </w:r>
    </w:p>
    <w:p w:rsidR="00672FF8" w:rsidRDefault="00672FF8" w:rsidP="00672FF8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:rsidR="00672FF8" w:rsidRDefault="00672FF8" w:rsidP="00672FF8">
      <w:pPr>
        <w:pStyle w:val="Heading1"/>
        <w:spacing w:before="100"/>
        <w:ind w:left="0" w:right="-24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672FF8" w:rsidRDefault="00672FF8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Tutor d’aula</w:t>
      </w:r>
    </w:p>
    <w:p w:rsidR="00672FF8" w:rsidRDefault="00672FF8" w:rsidP="00672FF8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1689"/>
        <w:gridCol w:w="1035"/>
        <w:gridCol w:w="2764"/>
        <w:gridCol w:w="641"/>
        <w:gridCol w:w="1175"/>
        <w:gridCol w:w="756"/>
        <w:gridCol w:w="1372"/>
        <w:gridCol w:w="696"/>
        <w:gridCol w:w="348"/>
      </w:tblGrid>
      <w:tr w:rsidR="00672FF8" w:rsidTr="00672FF8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TABELLA </w:t>
            </w:r>
            <w:proofErr w:type="spellStart"/>
            <w:r>
              <w:rPr>
                <w:b/>
                <w:sz w:val="16"/>
                <w:lang w:eastAsia="en-US"/>
              </w:rPr>
              <w:t>DI</w:t>
            </w:r>
            <w:proofErr w:type="spellEnd"/>
            <w:r>
              <w:rPr>
                <w:b/>
                <w:sz w:val="16"/>
                <w:lang w:eastAsia="en-US"/>
              </w:rPr>
              <w:t xml:space="preserve">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672FF8" w:rsidRDefault="00672FF8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672FF8" w:rsidTr="00672FF8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TITOLI </w:t>
            </w:r>
            <w:proofErr w:type="spellStart"/>
            <w:r>
              <w:rPr>
                <w:b/>
                <w:i/>
                <w:sz w:val="16"/>
                <w:lang w:eastAsia="en-US"/>
              </w:rPr>
              <w:t>DI</w:t>
            </w:r>
            <w:proofErr w:type="spellEnd"/>
            <w:r>
              <w:rPr>
                <w:b/>
                <w:i/>
                <w:sz w:val="16"/>
                <w:lang w:eastAsia="en-US"/>
              </w:rPr>
              <w:t xml:space="preserve"> STUDIO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Laurea Specialistica(*), o vecchio ordinamento, attinente al modulo formativo dell'Obiettivo Tematico e Specifico di cui al bando di selezione. Il punteggio verrà attribuito tenendo conto del voto conseguito(**)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titolo.</w:t>
            </w:r>
            <w:r>
              <w:rPr>
                <w:b/>
                <w:spacing w:val="3"/>
                <w:sz w:val="16"/>
                <w:lang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Altro titolo, equipollente alla laurea specialistica attinente al modulo formativo dell'Obiettivo Tematico e Specifico 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Dottorato di Ricerca attinente il modulo formativo, certificato e svolto per conto di una Università, di durata non inferiore ad un anno (punti 6 -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Diploma di specializzazione sul sostegno (punti 7 –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672FF8" w:rsidTr="00672F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Pubblicazione di articoli su riviste specializzate o giornali, attinenti i contenuti del modulo formativo (punti 0,50 -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di 6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672FF8" w:rsidTr="00672FF8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Specializzazioni, corsi di formazione e/o aggiornamento specifici relativi alla disciplina del modulo formativo dell'Obiettivo Tematico e Specifico di cui al bando di selezione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5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7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672FF8" w:rsidTr="00672FF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full - sette esami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8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advanced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specialized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Docenza specifica (almeno 30 ore) nella disciplina relativa al modulo formativo dell'Obiettivo Tematico e Specifico di cui al bando di selezione, prestata in attività finanziate dal FSE per la programmazione 2007/2013 (</w:t>
            </w:r>
            <w:proofErr w:type="spellStart"/>
            <w:r>
              <w:rPr>
                <w:b/>
                <w:sz w:val="16"/>
                <w:lang w:eastAsia="en-US"/>
              </w:rPr>
              <w:t>P.O.N.</w:t>
            </w:r>
            <w:proofErr w:type="spellEnd"/>
            <w:r>
              <w:rPr>
                <w:b/>
                <w:sz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lang w:eastAsia="en-US"/>
              </w:rPr>
              <w:t>P.O.R.</w:t>
            </w:r>
            <w:proofErr w:type="spellEnd"/>
            <w:r>
              <w:rPr>
                <w:b/>
                <w:sz w:val="16"/>
                <w:lang w:eastAsia="en-US"/>
              </w:rPr>
              <w:t xml:space="preserve">) (Punti 1 per ogni docenza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12</w:t>
            </w:r>
            <w:r>
              <w:rPr>
                <w:b/>
                <w:spacing w:val="-12"/>
                <w:sz w:val="16"/>
                <w:lang w:eastAsia="en-US"/>
              </w:rPr>
              <w:t xml:space="preserve"> </w:t>
            </w:r>
            <w:r>
              <w:rPr>
                <w:b/>
                <w:sz w:val="16"/>
                <w:lang w:eastAsia="en-US"/>
              </w:rPr>
              <w:t>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Docenza a tempo determinato presso Università (punti 1 per ogni anno-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7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124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24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tutoraggio in Progetti </w:t>
            </w:r>
            <w:proofErr w:type="spellStart"/>
            <w:r>
              <w:rPr>
                <w:b/>
                <w:sz w:val="16"/>
                <w:lang w:eastAsia="en-US"/>
              </w:rPr>
              <w:t>P.O.N.</w:t>
            </w:r>
            <w:proofErr w:type="spellEnd"/>
            <w:r>
              <w:rPr>
                <w:b/>
                <w:sz w:val="16"/>
                <w:lang w:eastAsia="en-US"/>
              </w:rPr>
              <w:t xml:space="preserve">, </w:t>
            </w:r>
            <w:proofErr w:type="spellStart"/>
            <w:r>
              <w:rPr>
                <w:b/>
                <w:sz w:val="16"/>
                <w:lang w:eastAsia="en-US"/>
              </w:rPr>
              <w:t>P.O.R.</w:t>
            </w:r>
            <w:proofErr w:type="spellEnd"/>
            <w:r>
              <w:rPr>
                <w:b/>
                <w:sz w:val="16"/>
                <w:lang w:eastAsia="en-US"/>
              </w:rPr>
              <w:t xml:space="preserve"> per la programmazione 2007/2013 (Punti 1 per ogni tutoraggio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14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Referente per la valutazione in Piani Integrati di Istituto programmazione 2007/2013 (Punti 1 per ogni annualità - </w:t>
            </w:r>
            <w:proofErr w:type="spellStart"/>
            <w:r>
              <w:rPr>
                <w:b/>
                <w:sz w:val="16"/>
                <w:lang w:eastAsia="en-US"/>
              </w:rPr>
              <w:t>max</w:t>
            </w:r>
            <w:proofErr w:type="spellEnd"/>
            <w:r>
              <w:rPr>
                <w:b/>
                <w:sz w:val="16"/>
                <w:lang w:eastAsia="en-US"/>
              </w:rPr>
              <w:t xml:space="preserve">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672FF8" w:rsidTr="00672FF8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</w:t>
            </w:r>
            <w:r>
              <w:rPr>
                <w:b/>
                <w:i/>
                <w:spacing w:val="-3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i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:rsidTr="00672FF8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672FF8" w:rsidTr="00672FF8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FF8" w:rsidRDefault="00672FF8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:rsidR="00672FF8" w:rsidRDefault="00672FF8" w:rsidP="00672FF8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 xml:space="preserve">IL CANDIDATO AVRÀ CURA </w:t>
      </w:r>
      <w:proofErr w:type="spellStart"/>
      <w:r>
        <w:rPr>
          <w:w w:val="105"/>
          <w:sz w:val="19"/>
        </w:rPr>
        <w:t>DI</w:t>
      </w:r>
      <w:proofErr w:type="spellEnd"/>
      <w:r>
        <w:rPr>
          <w:w w:val="105"/>
          <w:sz w:val="19"/>
        </w:rPr>
        <w:t xml:space="preserve"> EVIDENZIARE SUL CURRICULUM VITAE LE ESPERIENZE E I TITOLI PER I QUALI RICHIEDE LA VALUTAZIONE.</w:t>
      </w:r>
    </w:p>
    <w:p w:rsidR="00672FF8" w:rsidRDefault="00672FF8" w:rsidP="00672FF8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 xml:space="preserve">                                                                     </w:t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p w:rsidR="00672FF8" w:rsidRPr="007B58F6" w:rsidRDefault="00672FF8" w:rsidP="00672FF8">
      <w:pPr>
        <w:pStyle w:val="Heading1"/>
        <w:spacing w:before="100"/>
        <w:ind w:left="0" w:right="-24"/>
        <w:rPr>
          <w:sz w:val="21"/>
        </w:rPr>
      </w:pPr>
    </w:p>
    <w:sectPr w:rsidR="00672FF8" w:rsidRPr="007B58F6" w:rsidSect="001E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20" w:footer="8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B1" w:rsidRDefault="00B24DB1" w:rsidP="00334571">
      <w:r>
        <w:separator/>
      </w:r>
    </w:p>
  </w:endnote>
  <w:endnote w:type="continuationSeparator" w:id="0">
    <w:p w:rsidR="00B24DB1" w:rsidRDefault="00B24DB1" w:rsidP="0033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B1" w:rsidRDefault="00B24D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B1" w:rsidRPr="009D5690" w:rsidRDefault="00B24DB1" w:rsidP="001E3EF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B1" w:rsidRDefault="00B24D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B1" w:rsidRDefault="00B24DB1" w:rsidP="00334571">
      <w:r>
        <w:separator/>
      </w:r>
    </w:p>
  </w:footnote>
  <w:footnote w:type="continuationSeparator" w:id="0">
    <w:p w:rsidR="00B24DB1" w:rsidRDefault="00B24DB1" w:rsidP="0033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B1" w:rsidRDefault="00B24D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B1" w:rsidRDefault="00B24DB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DB1" w:rsidRDefault="00B24D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rFonts w:hint="default"/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322CD9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8FD4233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4DC51F6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BDBEBA1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B1C159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0F1640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909298F2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7461"/>
    <w:multiLevelType w:val="hybridMultilevel"/>
    <w:tmpl w:val="F37C6FE2"/>
    <w:lvl w:ilvl="0" w:tplc="B836895E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5FF0F522">
      <w:numFmt w:val="bullet"/>
      <w:lvlText w:val="•"/>
      <w:lvlJc w:val="left"/>
      <w:pPr>
        <w:ind w:left="1446" w:hanging="284"/>
      </w:pPr>
      <w:rPr>
        <w:rFonts w:hint="default"/>
        <w:lang w:val="it-IT" w:eastAsia="it-IT" w:bidi="it-IT"/>
      </w:rPr>
    </w:lvl>
    <w:lvl w:ilvl="2" w:tplc="A3045DCE">
      <w:numFmt w:val="bullet"/>
      <w:lvlText w:val="•"/>
      <w:lvlJc w:val="left"/>
      <w:pPr>
        <w:ind w:left="2492" w:hanging="284"/>
      </w:pPr>
      <w:rPr>
        <w:rFonts w:hint="default"/>
        <w:lang w:val="it-IT" w:eastAsia="it-IT" w:bidi="it-IT"/>
      </w:rPr>
    </w:lvl>
    <w:lvl w:ilvl="3" w:tplc="FCF6127C">
      <w:numFmt w:val="bullet"/>
      <w:lvlText w:val="•"/>
      <w:lvlJc w:val="left"/>
      <w:pPr>
        <w:ind w:left="3539" w:hanging="284"/>
      </w:pPr>
      <w:rPr>
        <w:rFonts w:hint="default"/>
        <w:lang w:val="it-IT" w:eastAsia="it-IT" w:bidi="it-IT"/>
      </w:rPr>
    </w:lvl>
    <w:lvl w:ilvl="4" w:tplc="66429192">
      <w:numFmt w:val="bullet"/>
      <w:lvlText w:val="•"/>
      <w:lvlJc w:val="left"/>
      <w:pPr>
        <w:ind w:left="4585" w:hanging="284"/>
      </w:pPr>
      <w:rPr>
        <w:rFonts w:hint="default"/>
        <w:lang w:val="it-IT" w:eastAsia="it-IT" w:bidi="it-IT"/>
      </w:rPr>
    </w:lvl>
    <w:lvl w:ilvl="5" w:tplc="15748952">
      <w:numFmt w:val="bullet"/>
      <w:lvlText w:val="•"/>
      <w:lvlJc w:val="left"/>
      <w:pPr>
        <w:ind w:left="5632" w:hanging="284"/>
      </w:pPr>
      <w:rPr>
        <w:rFonts w:hint="default"/>
        <w:lang w:val="it-IT" w:eastAsia="it-IT" w:bidi="it-IT"/>
      </w:rPr>
    </w:lvl>
    <w:lvl w:ilvl="6" w:tplc="9D462014">
      <w:numFmt w:val="bullet"/>
      <w:lvlText w:val="•"/>
      <w:lvlJc w:val="left"/>
      <w:pPr>
        <w:ind w:left="6678" w:hanging="284"/>
      </w:pPr>
      <w:rPr>
        <w:rFonts w:hint="default"/>
        <w:lang w:val="it-IT" w:eastAsia="it-IT" w:bidi="it-IT"/>
      </w:rPr>
    </w:lvl>
    <w:lvl w:ilvl="7" w:tplc="F7004568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  <w:lvl w:ilvl="8" w:tplc="F464490C">
      <w:numFmt w:val="bullet"/>
      <w:lvlText w:val="•"/>
      <w:lvlJc w:val="left"/>
      <w:pPr>
        <w:ind w:left="8771" w:hanging="284"/>
      </w:pPr>
      <w:rPr>
        <w:rFonts w:hint="default"/>
        <w:lang w:val="it-IT" w:eastAsia="it-IT" w:bidi="it-IT"/>
      </w:rPr>
    </w:lvl>
  </w:abstractNum>
  <w:abstractNum w:abstractNumId="5">
    <w:nsid w:val="392C0106"/>
    <w:multiLevelType w:val="hybridMultilevel"/>
    <w:tmpl w:val="DAEAEF58"/>
    <w:lvl w:ilvl="0" w:tplc="C7FED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66499E"/>
    <w:multiLevelType w:val="hybridMultilevel"/>
    <w:tmpl w:val="11C8A826"/>
    <w:lvl w:ilvl="0" w:tplc="66B6A984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BB8CFB4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D91A3692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C688D242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EFBE1544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2924C0C8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2F02E564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D58AAF7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45067262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7">
    <w:nsid w:val="58B5709A"/>
    <w:multiLevelType w:val="hybridMultilevel"/>
    <w:tmpl w:val="35988EFA"/>
    <w:lvl w:ilvl="0" w:tplc="926EEDD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FA56531C">
      <w:numFmt w:val="bullet"/>
      <w:lvlText w:val="•"/>
      <w:lvlJc w:val="left"/>
      <w:pPr>
        <w:ind w:left="1463" w:hanging="428"/>
      </w:pPr>
      <w:rPr>
        <w:rFonts w:hint="default"/>
        <w:lang w:val="it-IT" w:eastAsia="it-IT" w:bidi="it-IT"/>
      </w:rPr>
    </w:lvl>
    <w:lvl w:ilvl="2" w:tplc="B0E038EC">
      <w:numFmt w:val="bullet"/>
      <w:lvlText w:val="•"/>
      <w:lvlJc w:val="left"/>
      <w:pPr>
        <w:ind w:left="2495" w:hanging="428"/>
      </w:pPr>
      <w:rPr>
        <w:rFonts w:hint="default"/>
        <w:lang w:val="it-IT" w:eastAsia="it-IT" w:bidi="it-IT"/>
      </w:rPr>
    </w:lvl>
    <w:lvl w:ilvl="3" w:tplc="4782D540">
      <w:numFmt w:val="bullet"/>
      <w:lvlText w:val="•"/>
      <w:lvlJc w:val="left"/>
      <w:pPr>
        <w:ind w:left="3528" w:hanging="428"/>
      </w:pPr>
      <w:rPr>
        <w:rFonts w:hint="default"/>
        <w:lang w:val="it-IT" w:eastAsia="it-IT" w:bidi="it-IT"/>
      </w:rPr>
    </w:lvl>
    <w:lvl w:ilvl="4" w:tplc="A3FC8230">
      <w:numFmt w:val="bullet"/>
      <w:lvlText w:val="•"/>
      <w:lvlJc w:val="left"/>
      <w:pPr>
        <w:ind w:left="4560" w:hanging="428"/>
      </w:pPr>
      <w:rPr>
        <w:rFonts w:hint="default"/>
        <w:lang w:val="it-IT" w:eastAsia="it-IT" w:bidi="it-IT"/>
      </w:rPr>
    </w:lvl>
    <w:lvl w:ilvl="5" w:tplc="EBB8B652">
      <w:numFmt w:val="bullet"/>
      <w:lvlText w:val="•"/>
      <w:lvlJc w:val="left"/>
      <w:pPr>
        <w:ind w:left="5593" w:hanging="428"/>
      </w:pPr>
      <w:rPr>
        <w:rFonts w:hint="default"/>
        <w:lang w:val="it-IT" w:eastAsia="it-IT" w:bidi="it-IT"/>
      </w:rPr>
    </w:lvl>
    <w:lvl w:ilvl="6" w:tplc="04440C62">
      <w:numFmt w:val="bullet"/>
      <w:lvlText w:val="•"/>
      <w:lvlJc w:val="left"/>
      <w:pPr>
        <w:ind w:left="6625" w:hanging="428"/>
      </w:pPr>
      <w:rPr>
        <w:rFonts w:hint="default"/>
        <w:lang w:val="it-IT" w:eastAsia="it-IT" w:bidi="it-IT"/>
      </w:rPr>
    </w:lvl>
    <w:lvl w:ilvl="7" w:tplc="45EAA30A">
      <w:numFmt w:val="bullet"/>
      <w:lvlText w:val="•"/>
      <w:lvlJc w:val="left"/>
      <w:pPr>
        <w:ind w:left="7657" w:hanging="428"/>
      </w:pPr>
      <w:rPr>
        <w:rFonts w:hint="default"/>
        <w:lang w:val="it-IT" w:eastAsia="it-IT" w:bidi="it-IT"/>
      </w:rPr>
    </w:lvl>
    <w:lvl w:ilvl="8" w:tplc="5C66226E">
      <w:numFmt w:val="bullet"/>
      <w:lvlText w:val="•"/>
      <w:lvlJc w:val="left"/>
      <w:pPr>
        <w:ind w:left="8690" w:hanging="428"/>
      </w:pPr>
      <w:rPr>
        <w:rFonts w:hint="default"/>
        <w:lang w:val="it-IT" w:eastAsia="it-IT" w:bidi="it-IT"/>
      </w:rPr>
    </w:lvl>
  </w:abstractNum>
  <w:abstractNum w:abstractNumId="8">
    <w:nsid w:val="67503CE8"/>
    <w:multiLevelType w:val="hybridMultilevel"/>
    <w:tmpl w:val="B900DF38"/>
    <w:lvl w:ilvl="0" w:tplc="C57C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8F6"/>
    <w:rsid w:val="000D578F"/>
    <w:rsid w:val="00151591"/>
    <w:rsid w:val="001E3EF7"/>
    <w:rsid w:val="0029530B"/>
    <w:rsid w:val="00334571"/>
    <w:rsid w:val="00386E03"/>
    <w:rsid w:val="003A39E7"/>
    <w:rsid w:val="003D1E8B"/>
    <w:rsid w:val="003D36F8"/>
    <w:rsid w:val="004254AF"/>
    <w:rsid w:val="00636B00"/>
    <w:rsid w:val="00672FF8"/>
    <w:rsid w:val="00765D5C"/>
    <w:rsid w:val="007776C5"/>
    <w:rsid w:val="007B58F6"/>
    <w:rsid w:val="00924226"/>
    <w:rsid w:val="009B7854"/>
    <w:rsid w:val="009E2D3B"/>
    <w:rsid w:val="009F0452"/>
    <w:rsid w:val="00AE6B05"/>
    <w:rsid w:val="00B24DB1"/>
    <w:rsid w:val="00B62E1C"/>
    <w:rsid w:val="00B66B42"/>
    <w:rsid w:val="00BA551F"/>
    <w:rsid w:val="00E44A95"/>
    <w:rsid w:val="00E544E4"/>
    <w:rsid w:val="00EC14A2"/>
    <w:rsid w:val="00ED2787"/>
    <w:rsid w:val="00F8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B58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F6"/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7B58F6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B58F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B58F6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character" w:styleId="Collegamentoipertestuale">
    <w:name w:val="Hyperlink"/>
    <w:rsid w:val="00B62E1C"/>
    <w:rPr>
      <w:color w:val="0000FF"/>
      <w:u w:val="single"/>
    </w:rPr>
  </w:style>
  <w:style w:type="paragraph" w:customStyle="1" w:styleId="Normale0">
    <w:name w:val="[Normale]"/>
    <w:rsid w:val="00B62E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DSGA</cp:lastModifiedBy>
  <cp:revision>3</cp:revision>
  <dcterms:created xsi:type="dcterms:W3CDTF">2018-09-18T11:20:00Z</dcterms:created>
  <dcterms:modified xsi:type="dcterms:W3CDTF">2018-09-18T11:21:00Z</dcterms:modified>
</cp:coreProperties>
</file>