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67144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C416F1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B10234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1AE5909" w14:textId="77777777" w:rsidR="00711438" w:rsidRPr="00FB6006" w:rsidRDefault="00FB6006">
      <w:pPr>
        <w:pStyle w:val="Titolo1"/>
        <w:spacing w:before="92"/>
        <w:ind w:left="6419"/>
        <w:rPr>
          <w:rFonts w:ascii="Times New Roman" w:eastAsia="Arial" w:hAnsi="Times New Roman" w:cs="Times New Roman"/>
        </w:rPr>
      </w:pPr>
      <w:r w:rsidRPr="00FB6006">
        <w:rPr>
          <w:rFonts w:ascii="Times New Roman" w:eastAsia="Arial" w:hAnsi="Times New Roman" w:cs="Times New Roman"/>
        </w:rPr>
        <w:t>AL DIRIGENTE SCOLASTICO</w:t>
      </w:r>
    </w:p>
    <w:p w14:paraId="089A8770" w14:textId="2829B3B4" w:rsidR="00711438" w:rsidRPr="00FB6006" w:rsidRDefault="00CF0C2F" w:rsidP="00B56202">
      <w:pPr>
        <w:pStyle w:val="Titolo1"/>
        <w:spacing w:before="92"/>
        <w:ind w:left="5954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FB6006" w:rsidRPr="00FB6006">
        <w:rPr>
          <w:rFonts w:ascii="Times New Roman" w:eastAsia="Arial" w:hAnsi="Times New Roman" w:cs="Times New Roman"/>
        </w:rPr>
        <w:t>ell’Istituto “G. Carducci”</w:t>
      </w:r>
      <w:r w:rsidR="00B56202">
        <w:rPr>
          <w:rFonts w:ascii="Times New Roman" w:eastAsia="Arial" w:hAnsi="Times New Roman" w:cs="Times New Roman"/>
        </w:rPr>
        <w:t xml:space="preserve"> Comiso</w:t>
      </w:r>
    </w:p>
    <w:p w14:paraId="2B4A8D02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66105DD7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63D02CC4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2510E766" w14:textId="77777777" w:rsidR="00711438" w:rsidRPr="00904513" w:rsidRDefault="0071143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hAnsi="Times New Roman" w:cs="Times New Roman"/>
          <w:color w:val="000000"/>
          <w:sz w:val="32"/>
          <w:szCs w:val="32"/>
        </w:rPr>
      </w:pPr>
    </w:p>
    <w:p w14:paraId="1489E9DB" w14:textId="7CD52D8A" w:rsidR="00711438" w:rsidRPr="00FB6006" w:rsidRDefault="00FB6006">
      <w:pPr>
        <w:pBdr>
          <w:top w:val="nil"/>
          <w:left w:val="nil"/>
          <w:bottom w:val="nil"/>
          <w:right w:val="nil"/>
          <w:between w:val="nil"/>
        </w:pBdr>
        <w:tabs>
          <w:tab w:val="left" w:pos="5227"/>
          <w:tab w:val="left" w:pos="7708"/>
          <w:tab w:val="left" w:pos="9207"/>
        </w:tabs>
        <w:spacing w:line="489" w:lineRule="auto"/>
        <w:ind w:left="197" w:right="656" w:hanging="85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>in qualità di alunno/a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della classe 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B0204" w:rsidRPr="007B02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presa visione della circolare n._____</w:t>
      </w:r>
      <w:r w:rsidR="007B020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DD3A13" w14:textId="77777777" w:rsid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</w:p>
    <w:p w14:paraId="07099145" w14:textId="77777777" w:rsidR="00711438" w:rsidRP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  <w:r w:rsidRPr="00FB6006">
        <w:rPr>
          <w:rFonts w:ascii="Times New Roman" w:hAnsi="Times New Roman" w:cs="Times New Roman"/>
        </w:rPr>
        <w:t>D I C H I A R A</w:t>
      </w:r>
    </w:p>
    <w:p w14:paraId="1516B78C" w14:textId="77777777" w:rsidR="00711438" w:rsidRPr="00FB6006" w:rsidRDefault="00711438" w:rsidP="00603327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14:paraId="3FA369F3" w14:textId="11E455C0" w:rsidR="00603327" w:rsidRPr="00603327" w:rsidRDefault="00603327" w:rsidP="00603327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mziz2jedjq8e" w:colFirst="0" w:colLast="0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</w:t>
      </w:r>
      <w:r w:rsidRPr="00603327">
        <w:rPr>
          <w:rFonts w:ascii="Times New Roman" w:eastAsia="Calibri" w:hAnsi="Times New Roman" w:cs="Times New Roman"/>
          <w:sz w:val="24"/>
          <w:szCs w:val="24"/>
          <w:lang w:eastAsia="en-US"/>
        </w:rPr>
        <w:t>recarsi giovedì 11 aprile p.v. a Catania per partecipare all’ultima fase del Progetto” OUI ovunque da qui”</w:t>
      </w:r>
      <w:r w:rsidRPr="00603327">
        <w:rPr>
          <w:rFonts w:ascii="Times New Roman" w:eastAsia="Times New Roman" w:hAnsi="Times New Roman" w:cs="Times New Roman"/>
          <w:sz w:val="24"/>
          <w:szCs w:val="24"/>
        </w:rPr>
        <w:t xml:space="preserve"> che prevede il diretto coinvolgimento degli studenti ad attività laboratoriali che completeranno il “corso di orientamento di 15 ore” finanziato dal MUR.</w:t>
      </w:r>
    </w:p>
    <w:p w14:paraId="7B2467D7" w14:textId="77777777" w:rsidR="00603327" w:rsidRPr="00603327" w:rsidRDefault="00603327" w:rsidP="00603327">
      <w:pPr>
        <w:widowControl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327">
        <w:rPr>
          <w:rFonts w:ascii="Times New Roman" w:eastAsia="Times New Roman" w:hAnsi="Times New Roman" w:cs="Times New Roman"/>
          <w:sz w:val="24"/>
          <w:szCs w:val="24"/>
        </w:rPr>
        <w:t>Tutti gli studenti, dopo aver seguito le attività previste nell'arco della giornata e aver visitato dalle ore 8:30 fino alle 14:30 gli stand distribuiti all'interno della cittadella universitaria di Via Santa Sofia, parteciperanno ai laboratori prescelti nella fascia oraria dalle 14.30 alle 17.30.</w:t>
      </w:r>
    </w:p>
    <w:p w14:paraId="3EB097C5" w14:textId="77777777" w:rsidR="00603327" w:rsidRPr="00603327" w:rsidRDefault="00603327" w:rsidP="00603327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BB335D" w14:textId="5E85DA4A" w:rsidR="00603327" w:rsidRPr="00603327" w:rsidRDefault="00603327" w:rsidP="0060332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327">
        <w:rPr>
          <w:rFonts w:ascii="Times New Roman" w:eastAsia="Times New Roman" w:hAnsi="Times New Roman" w:cs="Times New Roman"/>
          <w:sz w:val="24"/>
          <w:szCs w:val="24"/>
        </w:rPr>
        <w:tab/>
        <w:t>Gli alunni partiranno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Comiso</w:t>
      </w:r>
      <w:r w:rsidRPr="00603327">
        <w:rPr>
          <w:rFonts w:ascii="Times New Roman" w:eastAsia="Times New Roman" w:hAnsi="Times New Roman" w:cs="Times New Roman"/>
          <w:sz w:val="24"/>
          <w:szCs w:val="24"/>
        </w:rPr>
        <w:t xml:space="preserve"> in autobus, a carico dell'Università di Catania, alle 7.30 dalla sede centrale del Liceo artistico in Viale della Resistenza e rientreranno in sede intorno alle 18.30</w:t>
      </w:r>
    </w:p>
    <w:p w14:paraId="4F62E4D2" w14:textId="3A633D23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477" w:lineRule="auto"/>
        <w:ind w:right="115"/>
        <w:rPr>
          <w:rFonts w:ascii="Times New Roman" w:hAnsi="Times New Roman" w:cs="Times New Roman"/>
          <w:sz w:val="24"/>
          <w:szCs w:val="24"/>
        </w:rPr>
      </w:pPr>
    </w:p>
    <w:p w14:paraId="1FF120CF" w14:textId="66590552" w:rsidR="00711438" w:rsidRPr="00FB6006" w:rsidRDefault="00603327" w:rsidP="00CF0C2F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276" w:lineRule="auto"/>
        <w:ind w:left="112"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FB6006"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sollev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B6006"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l’Amministrazione Scolastica da qualunque responsabilità derivante da incidenti o infortuni che possano accadere durante il tragitto</w:t>
      </w:r>
      <w:r w:rsidR="00DF1511">
        <w:rPr>
          <w:rFonts w:ascii="Times New Roman" w:hAnsi="Times New Roman" w:cs="Times New Roman"/>
          <w:color w:val="000000"/>
          <w:sz w:val="24"/>
          <w:szCs w:val="24"/>
        </w:rPr>
        <w:t xml:space="preserve"> e durante l’attività</w:t>
      </w:r>
      <w:r w:rsidR="00FB6006" w:rsidRPr="00FB60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847AD9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697B8B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6AB583D9" w14:textId="6D169A64" w:rsidR="00711438" w:rsidRPr="00FB6006" w:rsidRDefault="004708A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659D1B" wp14:editId="4EC4C06B">
                <wp:simplePos x="0" y="0"/>
                <wp:positionH relativeFrom="column">
                  <wp:posOffset>4064000</wp:posOffset>
                </wp:positionH>
                <wp:positionV relativeFrom="paragraph">
                  <wp:posOffset>241300</wp:posOffset>
                </wp:positionV>
                <wp:extent cx="1270" cy="12700"/>
                <wp:effectExtent l="6350" t="13335" r="11430" b="0"/>
                <wp:wrapTopAndBottom/>
                <wp:docPr id="1232252206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*/ 0 w 3171"/>
                            <a:gd name="T1" fmla="*/ 0 h 120000"/>
                            <a:gd name="T2" fmla="*/ 3170 w 3171"/>
                            <a:gd name="T3" fmla="*/ 0 h 1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120000" extrusionOk="0">
                              <a:moveTo>
                                <a:pt x="0" y="0"/>
                              </a:moveTo>
                              <a:lnTo>
                                <a:pt x="31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95FE" id="Figura a mano libera: forma 4" o:spid="_x0000_s1026" style="position:absolute;margin-left:320pt;margin-top:19pt;width:.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" path="m,l3170,e" filled="f">
                <v:path arrowok="t" o:extrusionok="f" o:connecttype="custom" o:connectlocs="0,0;1270,0" o:connectangles="0,0"/>
                <w10:wrap type="topAndBottom"/>
              </v:shape>
            </w:pict>
          </mc:Fallback>
        </mc:AlternateContent>
      </w:r>
    </w:p>
    <w:p w14:paraId="5090070E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color w:val="000000"/>
          <w:sz w:val="6"/>
          <w:szCs w:val="6"/>
        </w:rPr>
      </w:pPr>
    </w:p>
    <w:p w14:paraId="406B7B27" w14:textId="77777777" w:rsidR="00711438" w:rsidRDefault="00FB6006">
      <w:pPr>
        <w:pBdr>
          <w:top w:val="nil"/>
          <w:left w:val="nil"/>
          <w:bottom w:val="nil"/>
          <w:right w:val="nil"/>
          <w:between w:val="nil"/>
        </w:pBdr>
        <w:spacing w:before="100"/>
        <w:ind w:right="1862"/>
        <w:jc w:val="right"/>
        <w:rPr>
          <w:rFonts w:ascii="Arial MT" w:eastAsia="Arial MT" w:hAnsi="Arial MT" w:cs="Arial MT"/>
          <w:color w:val="000000"/>
          <w:sz w:val="24"/>
          <w:szCs w:val="24"/>
        </w:rPr>
      </w:pPr>
      <w:r w:rsidRPr="00FB6006">
        <w:rPr>
          <w:rFonts w:ascii="Times New Roman" w:eastAsia="Arial MT" w:hAnsi="Times New Roman" w:cs="Times New Roman"/>
          <w:color w:val="000000"/>
          <w:sz w:val="24"/>
          <w:szCs w:val="24"/>
        </w:rPr>
        <w:t>Firma</w:t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</w:t>
      </w:r>
    </w:p>
    <w:p w14:paraId="7660638D" w14:textId="299B6E32" w:rsidR="00711438" w:rsidRDefault="00CF0C2F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___________________________________________</w:t>
      </w:r>
    </w:p>
    <w:p w14:paraId="6AD81700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7EF741B9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6EA1579B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Arial MT" w:hAnsi="Arial MT" w:cs="Arial MT"/>
          <w:color w:val="000000"/>
          <w:sz w:val="10"/>
          <w:szCs w:val="10"/>
        </w:rPr>
      </w:pPr>
    </w:p>
    <w:sectPr w:rsidR="00711438" w:rsidSect="00436892">
      <w:pgSz w:w="11910" w:h="16840"/>
      <w:pgMar w:top="6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7C7548"/>
    <w:multiLevelType w:val="hybridMultilevel"/>
    <w:tmpl w:val="CF06CB92"/>
    <w:lvl w:ilvl="0" w:tplc="54D4E1E6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2D772A5"/>
    <w:multiLevelType w:val="hybridMultilevel"/>
    <w:tmpl w:val="56E4EB3E"/>
    <w:lvl w:ilvl="0" w:tplc="0FD23A70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558853489">
    <w:abstractNumId w:val="0"/>
  </w:num>
  <w:num w:numId="2" w16cid:durableId="157280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38"/>
    <w:rsid w:val="000019C6"/>
    <w:rsid w:val="000F1842"/>
    <w:rsid w:val="00145D81"/>
    <w:rsid w:val="001A4E75"/>
    <w:rsid w:val="00415A10"/>
    <w:rsid w:val="00436892"/>
    <w:rsid w:val="004708AB"/>
    <w:rsid w:val="00603327"/>
    <w:rsid w:val="006B15F1"/>
    <w:rsid w:val="00711438"/>
    <w:rsid w:val="007B0204"/>
    <w:rsid w:val="007C30D5"/>
    <w:rsid w:val="00824961"/>
    <w:rsid w:val="00904513"/>
    <w:rsid w:val="00B26CF7"/>
    <w:rsid w:val="00B56202"/>
    <w:rsid w:val="00CF0C2F"/>
    <w:rsid w:val="00DF1511"/>
    <w:rsid w:val="00EB52F0"/>
    <w:rsid w:val="00F40215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64A"/>
  <w15:docId w15:val="{75E279DF-E00E-44B8-97D6-C953F22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438"/>
  </w:style>
  <w:style w:type="paragraph" w:styleId="Titolo1">
    <w:name w:val="heading 1"/>
    <w:basedOn w:val="Normale"/>
    <w:uiPriority w:val="9"/>
    <w:qFormat/>
    <w:rsid w:val="00711438"/>
    <w:pPr>
      <w:spacing w:before="3"/>
      <w:ind w:left="120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1"/>
    <w:next w:val="Normale1"/>
    <w:rsid w:val="007114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114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114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1143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114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11438"/>
  </w:style>
  <w:style w:type="table" w:customStyle="1" w:styleId="TableNormal">
    <w:name w:val="Table Normal"/>
    <w:rsid w:val="00711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1143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711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143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1438"/>
  </w:style>
  <w:style w:type="paragraph" w:customStyle="1" w:styleId="TableParagraph">
    <w:name w:val="Table Paragraph"/>
    <w:basedOn w:val="Normale"/>
    <w:uiPriority w:val="1"/>
    <w:qFormat/>
    <w:rsid w:val="00711438"/>
  </w:style>
  <w:style w:type="paragraph" w:styleId="Sottotitolo">
    <w:name w:val="Subtitle"/>
    <w:basedOn w:val="Normale1"/>
    <w:next w:val="Normale1"/>
    <w:rsid w:val="007114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6+j5J0kubyOlZW1l21qoqXv3/w==">CgMxLjAyCGguZ2pkZ3hzMg5oLm16aXoyamVkanE4ZTgAciExNXB3bWRCMWJNWXdhbzBGZ3Q0UzlvdEZfcVZFVGwwX3k=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Cl</dc:creator>
  <cp:lastModifiedBy>Teresa Noto</cp:lastModifiedBy>
  <cp:revision>7</cp:revision>
  <dcterms:created xsi:type="dcterms:W3CDTF">2024-03-16T10:29:00Z</dcterms:created>
  <dcterms:modified xsi:type="dcterms:W3CDTF">2024-04-03T12:46:00Z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